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F0" w:rsidRPr="00861305" w:rsidRDefault="006C73F0" w:rsidP="006C73F0">
      <w:pPr>
        <w:pStyle w:val="3"/>
        <w:jc w:val="center"/>
        <w:rPr>
          <w:szCs w:val="24"/>
        </w:rPr>
      </w:pPr>
      <w:bookmarkStart w:id="0" w:name="_GoBack"/>
      <w:bookmarkEnd w:id="0"/>
      <w:r w:rsidRPr="00861305">
        <w:rPr>
          <w:szCs w:val="24"/>
        </w:rPr>
        <w:t xml:space="preserve">Договор № </w:t>
      </w:r>
    </w:p>
    <w:p w:rsidR="006C73F0" w:rsidRPr="00861305" w:rsidRDefault="006C73F0" w:rsidP="006C73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оказание </w:t>
      </w:r>
      <w:r w:rsidRPr="00861305">
        <w:rPr>
          <w:b/>
          <w:sz w:val="24"/>
          <w:szCs w:val="24"/>
        </w:rPr>
        <w:t>услуг по бухгалтерскому обслуживанию</w:t>
      </w:r>
    </w:p>
    <w:p w:rsidR="006C73F0" w:rsidRPr="00861305" w:rsidRDefault="006C73F0" w:rsidP="006C73F0">
      <w:pPr>
        <w:jc w:val="center"/>
        <w:rPr>
          <w:b/>
          <w:sz w:val="24"/>
          <w:szCs w:val="24"/>
        </w:rPr>
      </w:pPr>
    </w:p>
    <w:p w:rsidR="006C73F0" w:rsidRPr="00861305" w:rsidRDefault="006C73F0" w:rsidP="006C73F0">
      <w:pPr>
        <w:rPr>
          <w:sz w:val="24"/>
          <w:szCs w:val="24"/>
        </w:rPr>
      </w:pPr>
    </w:p>
    <w:p w:rsidR="006C73F0" w:rsidRPr="00861305" w:rsidRDefault="006C73F0" w:rsidP="006C73F0">
      <w:pPr>
        <w:jc w:val="both"/>
        <w:rPr>
          <w:i/>
          <w:sz w:val="24"/>
          <w:szCs w:val="24"/>
        </w:rPr>
      </w:pPr>
    </w:p>
    <w:p w:rsidR="006C73F0" w:rsidRPr="00861305" w:rsidRDefault="006C73F0" w:rsidP="006C73F0">
      <w:pPr>
        <w:tabs>
          <w:tab w:val="right" w:pos="9498"/>
        </w:tabs>
        <w:rPr>
          <w:i/>
          <w:sz w:val="24"/>
          <w:szCs w:val="24"/>
        </w:rPr>
      </w:pPr>
      <w:r w:rsidRPr="00861305">
        <w:rPr>
          <w:i/>
          <w:sz w:val="24"/>
          <w:szCs w:val="24"/>
        </w:rPr>
        <w:t>г. Санкт-Петербург</w:t>
      </w:r>
      <w:r w:rsidRPr="00861305">
        <w:rPr>
          <w:i/>
          <w:sz w:val="24"/>
          <w:szCs w:val="24"/>
        </w:rPr>
        <w:tab/>
        <w:t xml:space="preserve">                «</w:t>
      </w:r>
      <w:r w:rsidR="00BC7E28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» </w:t>
      </w:r>
      <w:r w:rsidR="00BC7E28">
        <w:rPr>
          <w:i/>
          <w:sz w:val="24"/>
          <w:szCs w:val="24"/>
        </w:rPr>
        <w:t xml:space="preserve">                      </w:t>
      </w:r>
      <w:r>
        <w:rPr>
          <w:i/>
          <w:sz w:val="24"/>
          <w:szCs w:val="24"/>
        </w:rPr>
        <w:t xml:space="preserve"> 202</w:t>
      </w:r>
      <w:r w:rsidR="00BC7E28">
        <w:rPr>
          <w:i/>
          <w:sz w:val="24"/>
          <w:szCs w:val="24"/>
        </w:rPr>
        <w:t>3</w:t>
      </w:r>
      <w:r w:rsidRPr="00861305">
        <w:rPr>
          <w:i/>
          <w:sz w:val="24"/>
          <w:szCs w:val="24"/>
        </w:rPr>
        <w:t xml:space="preserve"> г.</w:t>
      </w:r>
    </w:p>
    <w:p w:rsidR="006C73F0" w:rsidRPr="00861305" w:rsidRDefault="006C73F0" w:rsidP="006C73F0">
      <w:pPr>
        <w:rPr>
          <w:sz w:val="24"/>
          <w:szCs w:val="24"/>
        </w:rPr>
      </w:pPr>
      <w:r w:rsidRPr="00861305">
        <w:rPr>
          <w:sz w:val="24"/>
          <w:szCs w:val="24"/>
        </w:rPr>
        <w:t xml:space="preserve"> </w:t>
      </w:r>
    </w:p>
    <w:p w:rsidR="00BC7E28" w:rsidRDefault="006C73F0" w:rsidP="006C73F0">
      <w:pPr>
        <w:jc w:val="both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>Общество с ограниченной ответственностью «НВК-консалт</w:t>
      </w:r>
      <w:r w:rsidRPr="00EA47FD">
        <w:rPr>
          <w:color w:val="000000"/>
          <w:sz w:val="23"/>
          <w:szCs w:val="23"/>
        </w:rPr>
        <w:t>»</w:t>
      </w:r>
      <w:r w:rsidRPr="00861305">
        <w:rPr>
          <w:b/>
          <w:sz w:val="24"/>
          <w:szCs w:val="24"/>
        </w:rPr>
        <w:t xml:space="preserve">, </w:t>
      </w:r>
      <w:r w:rsidRPr="00861305">
        <w:rPr>
          <w:sz w:val="24"/>
          <w:szCs w:val="24"/>
        </w:rPr>
        <w:t>ИНН</w:t>
      </w:r>
      <w:r w:rsidRPr="00861305">
        <w:t xml:space="preserve"> </w:t>
      </w:r>
      <w:r w:rsidR="00FA7901" w:rsidRPr="004A7E93">
        <w:t>7816409070</w:t>
      </w:r>
      <w:r w:rsidRPr="00861305">
        <w:rPr>
          <w:sz w:val="24"/>
          <w:szCs w:val="24"/>
        </w:rPr>
        <w:t>, КПП</w:t>
      </w:r>
      <w:r w:rsidRPr="00861305">
        <w:t xml:space="preserve"> </w:t>
      </w:r>
      <w:r w:rsidR="00FA7901" w:rsidRPr="004A7E93">
        <w:t>781601001</w:t>
      </w:r>
      <w:r w:rsidRPr="00861305">
        <w:rPr>
          <w:sz w:val="24"/>
          <w:szCs w:val="24"/>
        </w:rPr>
        <w:t>,</w:t>
      </w:r>
      <w:r w:rsidRPr="00861305">
        <w:rPr>
          <w:b/>
          <w:sz w:val="24"/>
          <w:szCs w:val="24"/>
        </w:rPr>
        <w:t xml:space="preserve"> </w:t>
      </w:r>
      <w:r w:rsidRPr="00861305">
        <w:rPr>
          <w:sz w:val="24"/>
          <w:szCs w:val="24"/>
        </w:rPr>
        <w:t>ОГРН</w:t>
      </w:r>
      <w:r w:rsidRPr="00861305">
        <w:t xml:space="preserve"> </w:t>
      </w:r>
      <w:r w:rsidR="00FA7901" w:rsidRPr="004A7E93">
        <w:t>1077847075855</w:t>
      </w:r>
      <w:r w:rsidRPr="00861305">
        <w:rPr>
          <w:sz w:val="24"/>
          <w:szCs w:val="24"/>
        </w:rPr>
        <w:t>, адрес:</w:t>
      </w:r>
      <w:r w:rsidRPr="00861305">
        <w:t xml:space="preserve"> </w:t>
      </w:r>
      <w:r w:rsidRPr="00861305">
        <w:rPr>
          <w:sz w:val="24"/>
          <w:szCs w:val="24"/>
        </w:rPr>
        <w:t xml:space="preserve">192281, г. Санкт-Петербург, ул. Ярослава Гашека, д. 10/85, кв. 366, в лице Генерального директора Кузнецова Дмитрия Михайловича, действующего на основании Устава, именуемое в дальнейшем </w:t>
      </w:r>
      <w:r w:rsidRPr="00861305">
        <w:rPr>
          <w:b/>
          <w:bCs/>
          <w:sz w:val="24"/>
          <w:szCs w:val="24"/>
        </w:rPr>
        <w:t>«Исполнитель»</w:t>
      </w:r>
      <w:r w:rsidRPr="00861305">
        <w:rPr>
          <w:sz w:val="24"/>
          <w:szCs w:val="24"/>
        </w:rPr>
        <w:t xml:space="preserve">, </w:t>
      </w:r>
      <w:r w:rsidRPr="00861305">
        <w:rPr>
          <w:b/>
          <w:sz w:val="24"/>
          <w:szCs w:val="24"/>
        </w:rPr>
        <w:t>и</w:t>
      </w:r>
      <w:r w:rsidR="00BC7E28">
        <w:rPr>
          <w:b/>
          <w:sz w:val="24"/>
          <w:szCs w:val="24"/>
        </w:rPr>
        <w:t xml:space="preserve">                                                                                        </w:t>
      </w:r>
    </w:p>
    <w:p w:rsidR="00BC7E28" w:rsidRDefault="00BC7E28" w:rsidP="006C73F0">
      <w:pPr>
        <w:jc w:val="both"/>
        <w:rPr>
          <w:b/>
          <w:sz w:val="24"/>
          <w:szCs w:val="24"/>
        </w:rPr>
      </w:pPr>
    </w:p>
    <w:p w:rsidR="00BC7E28" w:rsidRDefault="00BC7E28" w:rsidP="006C73F0">
      <w:pPr>
        <w:jc w:val="both"/>
        <w:rPr>
          <w:b/>
          <w:sz w:val="24"/>
          <w:szCs w:val="24"/>
        </w:rPr>
      </w:pPr>
    </w:p>
    <w:p w:rsidR="006C73F0" w:rsidRPr="00861305" w:rsidRDefault="006C73F0" w:rsidP="006C73F0">
      <w:pPr>
        <w:jc w:val="both"/>
        <w:rPr>
          <w:b/>
          <w:sz w:val="24"/>
          <w:szCs w:val="24"/>
        </w:rPr>
      </w:pPr>
      <w:r w:rsidRPr="00861305">
        <w:rPr>
          <w:sz w:val="24"/>
          <w:szCs w:val="24"/>
        </w:rPr>
        <w:t xml:space="preserve">, именуемое в дальнейшем </w:t>
      </w:r>
      <w:r w:rsidRPr="00861305">
        <w:rPr>
          <w:b/>
          <w:bCs/>
          <w:sz w:val="24"/>
          <w:szCs w:val="24"/>
        </w:rPr>
        <w:t>«Заказчик»</w:t>
      </w:r>
      <w:r w:rsidRPr="00861305">
        <w:rPr>
          <w:sz w:val="24"/>
          <w:szCs w:val="24"/>
        </w:rPr>
        <w:t>,</w:t>
      </w:r>
      <w:r w:rsidRPr="00861305">
        <w:rPr>
          <w:b/>
          <w:sz w:val="24"/>
          <w:szCs w:val="24"/>
        </w:rPr>
        <w:t xml:space="preserve"> </w:t>
      </w:r>
      <w:r w:rsidRPr="00861305">
        <w:rPr>
          <w:sz w:val="24"/>
          <w:szCs w:val="24"/>
        </w:rPr>
        <w:t xml:space="preserve">далее при совместном упоминании именуемые как </w:t>
      </w:r>
      <w:r w:rsidRPr="00861305">
        <w:rPr>
          <w:b/>
          <w:sz w:val="24"/>
          <w:szCs w:val="24"/>
        </w:rPr>
        <w:t>«Стороны»</w:t>
      </w:r>
      <w:r w:rsidRPr="00861305">
        <w:rPr>
          <w:sz w:val="24"/>
          <w:szCs w:val="24"/>
        </w:rPr>
        <w:t xml:space="preserve">, заключили настоящий договор (далее – </w:t>
      </w:r>
      <w:r w:rsidRPr="00861305">
        <w:rPr>
          <w:b/>
          <w:sz w:val="24"/>
          <w:szCs w:val="24"/>
        </w:rPr>
        <w:t>«Договор»</w:t>
      </w:r>
      <w:r w:rsidRPr="00861305">
        <w:rPr>
          <w:sz w:val="24"/>
          <w:szCs w:val="24"/>
        </w:rPr>
        <w:t>) о нижеследующем:</w:t>
      </w:r>
    </w:p>
    <w:p w:rsidR="006C73F0" w:rsidRPr="00861305" w:rsidRDefault="006C73F0" w:rsidP="006C73F0">
      <w:pPr>
        <w:shd w:val="clear" w:color="auto" w:fill="FFFFFF"/>
        <w:rPr>
          <w:sz w:val="24"/>
          <w:szCs w:val="24"/>
        </w:rPr>
      </w:pPr>
    </w:p>
    <w:p w:rsidR="006C73F0" w:rsidRPr="00861305" w:rsidRDefault="006C73F0" w:rsidP="006C73F0">
      <w:pPr>
        <w:jc w:val="both"/>
        <w:rPr>
          <w:sz w:val="24"/>
          <w:szCs w:val="24"/>
        </w:rPr>
      </w:pPr>
      <w:r w:rsidRPr="00861305">
        <w:rPr>
          <w:sz w:val="24"/>
          <w:szCs w:val="24"/>
        </w:rPr>
        <w:t xml:space="preserve">             </w:t>
      </w:r>
      <w:r w:rsidRPr="00861305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861305">
        <w:rPr>
          <w:b/>
          <w:sz w:val="24"/>
          <w:szCs w:val="24"/>
        </w:rPr>
        <w:t>Предмет договора</w:t>
      </w:r>
    </w:p>
    <w:p w:rsidR="006C73F0" w:rsidRPr="00861305" w:rsidRDefault="006C73F0" w:rsidP="006C73F0">
      <w:pPr>
        <w:rPr>
          <w:b/>
          <w:sz w:val="24"/>
          <w:szCs w:val="24"/>
        </w:rPr>
      </w:pPr>
    </w:p>
    <w:p w:rsidR="006C73F0" w:rsidRPr="00DF1FFD" w:rsidRDefault="006C73F0" w:rsidP="006C73F0">
      <w:pPr>
        <w:pStyle w:val="a5"/>
        <w:rPr>
          <w:szCs w:val="24"/>
        </w:rPr>
      </w:pPr>
      <w:r w:rsidRPr="00DF1FFD">
        <w:rPr>
          <w:b/>
          <w:i/>
          <w:szCs w:val="24"/>
        </w:rPr>
        <w:t>1.1</w:t>
      </w:r>
      <w:r w:rsidRPr="00DF1FFD">
        <w:rPr>
          <w:b/>
          <w:szCs w:val="24"/>
        </w:rPr>
        <w:t>.</w:t>
      </w:r>
      <w:r w:rsidRPr="00DF1FFD">
        <w:rPr>
          <w:szCs w:val="24"/>
        </w:rPr>
        <w:t xml:space="preserve"> </w:t>
      </w:r>
      <w:r w:rsidRPr="00DF1FFD">
        <w:t>Заказчик поручает, а Исполнитель принимает на себя на основании настоящего Договора проведение следующих видов работ и оказание услуг:</w:t>
      </w:r>
    </w:p>
    <w:p w:rsidR="006C73F0" w:rsidRPr="00861305" w:rsidRDefault="006C73F0" w:rsidP="006C73F0">
      <w:pPr>
        <w:jc w:val="both"/>
        <w:rPr>
          <w:sz w:val="24"/>
          <w:szCs w:val="24"/>
        </w:rPr>
      </w:pPr>
      <w:r w:rsidRPr="00861305">
        <w:rPr>
          <w:i/>
          <w:sz w:val="24"/>
          <w:szCs w:val="24"/>
        </w:rPr>
        <w:tab/>
      </w:r>
      <w:r w:rsidRPr="00DF1FFD">
        <w:rPr>
          <w:b/>
          <w:i/>
          <w:sz w:val="24"/>
          <w:szCs w:val="24"/>
        </w:rPr>
        <w:t>1.1.1.</w:t>
      </w:r>
      <w:r w:rsidRPr="00861305">
        <w:rPr>
          <w:sz w:val="24"/>
          <w:szCs w:val="24"/>
        </w:rPr>
        <w:t xml:space="preserve"> ведение  бухгалтерского учета финансово-хозяйственной деятельности </w:t>
      </w:r>
      <w:r w:rsidRPr="00861305">
        <w:rPr>
          <w:b/>
          <w:sz w:val="24"/>
          <w:szCs w:val="24"/>
        </w:rPr>
        <w:t xml:space="preserve">Заказчика </w:t>
      </w:r>
      <w:r w:rsidRPr="00861305">
        <w:rPr>
          <w:sz w:val="24"/>
          <w:szCs w:val="24"/>
        </w:rPr>
        <w:t>в соответствии с Федеральным Законом « О бухгалтерском учете» № 402-ФЗ от 06.12.2011 (в действующей редакции) (далее – Закон № 402-ФЗ), правилами, установленными в РФ, Положением по бухгалтерскому учету «Бухгалтерская отчетность организации» ПБУ 4/99, утвержденным приказом Министерства финансов Российской Федерации № 43н от 06.07.1999, Приказом об учетной политике Заказчика, иными нормативными актами, регулирующими порядок ведения бухгалтерского учета в РФ – (подроб</w:t>
      </w:r>
      <w:r>
        <w:rPr>
          <w:sz w:val="24"/>
          <w:szCs w:val="24"/>
        </w:rPr>
        <w:t>ный перечень функций приведен в</w:t>
      </w:r>
      <w:r w:rsidRPr="00861305">
        <w:rPr>
          <w:sz w:val="24"/>
          <w:szCs w:val="24"/>
        </w:rPr>
        <w:t xml:space="preserve"> </w:t>
      </w:r>
      <w:r w:rsidRPr="00861305">
        <w:rPr>
          <w:b/>
          <w:sz w:val="24"/>
          <w:szCs w:val="24"/>
        </w:rPr>
        <w:t xml:space="preserve">Приложении № 1), </w:t>
      </w:r>
      <w:r w:rsidRPr="00861305">
        <w:rPr>
          <w:sz w:val="24"/>
          <w:szCs w:val="24"/>
        </w:rPr>
        <w:t>на основании первичной информации, предоставленной Заказчиком.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DF1FFD">
        <w:rPr>
          <w:b/>
          <w:i/>
          <w:sz w:val="24"/>
          <w:szCs w:val="24"/>
        </w:rPr>
        <w:t>1.1.2</w:t>
      </w:r>
      <w:r w:rsidRPr="00DF1FFD">
        <w:rPr>
          <w:b/>
          <w:sz w:val="24"/>
          <w:szCs w:val="24"/>
        </w:rPr>
        <w:t>.</w:t>
      </w:r>
      <w:r w:rsidRPr="00861305">
        <w:rPr>
          <w:sz w:val="24"/>
          <w:szCs w:val="24"/>
        </w:rPr>
        <w:t xml:space="preserve"> составление отчетности по результатам финансово-хозяйственной деятельности «Заказчика» за соответствующий период в объемах, установленных нормативными актами в РФ, предоставление в Государственные органы, иным пользователям.</w:t>
      </w:r>
    </w:p>
    <w:p w:rsidR="006C73F0" w:rsidRPr="00861305" w:rsidRDefault="006C73F0" w:rsidP="006C73F0">
      <w:pPr>
        <w:pStyle w:val="a5"/>
        <w:rPr>
          <w:szCs w:val="24"/>
        </w:rPr>
      </w:pPr>
      <w:r w:rsidRPr="00DF1FFD">
        <w:rPr>
          <w:b/>
          <w:i/>
          <w:szCs w:val="24"/>
        </w:rPr>
        <w:t>1.1.3</w:t>
      </w:r>
      <w:r w:rsidRPr="00861305">
        <w:rPr>
          <w:i/>
          <w:szCs w:val="24"/>
        </w:rPr>
        <w:t>.</w:t>
      </w:r>
      <w:r w:rsidRPr="00861305">
        <w:rPr>
          <w:szCs w:val="24"/>
        </w:rPr>
        <w:t xml:space="preserve"> обработка и предоставление иной информации, непосредственно содержащейся в данных бухгалтерского учета.</w:t>
      </w:r>
    </w:p>
    <w:p w:rsidR="006C73F0" w:rsidRPr="00861305" w:rsidRDefault="006C73F0" w:rsidP="006C73F0">
      <w:pPr>
        <w:jc w:val="both"/>
        <w:rPr>
          <w:sz w:val="24"/>
          <w:szCs w:val="24"/>
        </w:rPr>
      </w:pPr>
    </w:p>
    <w:p w:rsidR="006C73F0" w:rsidRPr="00861305" w:rsidRDefault="006C73F0" w:rsidP="006C73F0">
      <w:pPr>
        <w:ind w:right="-58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2. Стоимость услуг и порядок расчетов.</w:t>
      </w:r>
    </w:p>
    <w:p w:rsidR="006C73F0" w:rsidRPr="00861305" w:rsidRDefault="006C73F0" w:rsidP="006C73F0">
      <w:pPr>
        <w:ind w:right="-58"/>
        <w:jc w:val="center"/>
        <w:rPr>
          <w:b/>
          <w:sz w:val="24"/>
          <w:szCs w:val="24"/>
        </w:rPr>
      </w:pPr>
    </w:p>
    <w:p w:rsidR="006C73F0" w:rsidRPr="00861305" w:rsidRDefault="006C73F0" w:rsidP="006C73F0">
      <w:pPr>
        <w:ind w:right="-57" w:firstLine="709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2.1.</w:t>
      </w:r>
      <w:r w:rsidRPr="00861305">
        <w:rPr>
          <w:sz w:val="24"/>
          <w:szCs w:val="24"/>
        </w:rPr>
        <w:t xml:space="preserve"> Стоимость оказанных по настоя</w:t>
      </w:r>
      <w:r>
        <w:rPr>
          <w:sz w:val="24"/>
          <w:szCs w:val="24"/>
        </w:rPr>
        <w:t xml:space="preserve">щему Договору услуг составляет </w:t>
      </w:r>
      <w:r w:rsidR="00BC7E28">
        <w:rPr>
          <w:sz w:val="24"/>
          <w:szCs w:val="24"/>
        </w:rPr>
        <w:t>????????</w:t>
      </w:r>
      <w:r w:rsidRPr="00861305">
        <w:rPr>
          <w:sz w:val="24"/>
          <w:szCs w:val="24"/>
        </w:rPr>
        <w:t xml:space="preserve"> (</w:t>
      </w:r>
      <w:r w:rsidR="00BC7E28">
        <w:rPr>
          <w:sz w:val="24"/>
          <w:szCs w:val="24"/>
        </w:rPr>
        <w:t>?????</w:t>
      </w:r>
      <w:r w:rsidRPr="00861305">
        <w:rPr>
          <w:sz w:val="24"/>
          <w:szCs w:val="24"/>
        </w:rPr>
        <w:t>) рублей. НДС не облагается.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2.2.</w:t>
      </w:r>
      <w:r w:rsidRPr="00861305">
        <w:rPr>
          <w:sz w:val="24"/>
          <w:szCs w:val="24"/>
        </w:rPr>
        <w:t xml:space="preserve"> Стоимость оказанных услуг, указанных в п. 2.1. может уточняться или изменяться по соглашению Сторон, оформленному в письменной форме, путем подписания соответствующего Дополнительного соглашения. 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2.3.</w:t>
      </w:r>
      <w:r w:rsidRPr="00861305">
        <w:rPr>
          <w:sz w:val="24"/>
          <w:szCs w:val="24"/>
        </w:rPr>
        <w:t xml:space="preserve"> Оплата услуг по настоящему Договору производится ежемесячно авансовыми платежами не позднее 5 (пятого) числа текущего месяца на основании выставленных ИСПОЛНИТЕЛЕМ счетов.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2.4.</w:t>
      </w:r>
      <w:r w:rsidRPr="00861305">
        <w:rPr>
          <w:sz w:val="24"/>
          <w:szCs w:val="24"/>
        </w:rPr>
        <w:t xml:space="preserve"> Отсутствие выставленного счета не является основанием для отказа оплаты услуг ЗАКАЗЧИКОМ по настоящему Договору. Заказчик в этом случае обязан самостоятельно оплатить услуги в указанные в пункте 2.3. сроки.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lastRenderedPageBreak/>
        <w:t>2.5.</w:t>
      </w:r>
      <w:r w:rsidRPr="00861305">
        <w:rPr>
          <w:sz w:val="24"/>
          <w:szCs w:val="24"/>
        </w:rPr>
        <w:t xml:space="preserve"> Оплата работ, выполняемых по дополнительным соглашениям, не входит в стоимость настоящего Договора, а определяется Сторонами перед началом выполнения работ.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2.6.</w:t>
      </w:r>
      <w:r w:rsidRPr="00861305">
        <w:rPr>
          <w:sz w:val="24"/>
          <w:szCs w:val="24"/>
        </w:rPr>
        <w:t xml:space="preserve"> Все работы по настоящему Договору выполняются по рабочим дням. Для целей настоящего Договора, под рабочим днем понимается день с 10.00 до 18.00 с понедельника по пятницу текущей недели, за исключением праздничных дней.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2.7.</w:t>
      </w:r>
      <w:r w:rsidRPr="00861305">
        <w:rPr>
          <w:sz w:val="24"/>
          <w:szCs w:val="24"/>
        </w:rPr>
        <w:t xml:space="preserve"> При необходимости выполнения сверхурочных работ, а также работ в праздничные и (или) выходные дни, Заказчик оплачивает Исполнителю дополнительное вознаграждение.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sz w:val="24"/>
          <w:szCs w:val="24"/>
        </w:rPr>
        <w:t>Необходимость выполнения сверхурочных работ, определяется Исполнителем, согласовывается с Заказчиком и оформляется Сторонами дополнительным соглашением.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2.8.</w:t>
      </w:r>
      <w:r w:rsidRPr="00861305">
        <w:rPr>
          <w:sz w:val="24"/>
          <w:szCs w:val="24"/>
        </w:rPr>
        <w:t xml:space="preserve"> Не позднее трех рабочих дней со дня предоставления Исполнителем Акта об объеме оказанных услуг Заказчик обязан подписать предоставленный Акт и произвести окончательный расчет (за вычетом перечисленных сумм аванса) за оказанные услуги по настоящему Договору.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sz w:val="24"/>
          <w:szCs w:val="24"/>
        </w:rPr>
        <w:t>В случае не подписания Акта об объеме оказанных услуг, Заказчик в указанный срок уведомляет об этом Исполнителя в письменной форме с мотивацией отказа для рассмотрения претензий и их устранения, иначе услуги считаются выполненными надлежащим образом, принятыми Заказчиком и подлежат оплате в полном объеме.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2.9.</w:t>
      </w:r>
      <w:r w:rsidRPr="00861305">
        <w:rPr>
          <w:sz w:val="24"/>
          <w:szCs w:val="24"/>
        </w:rPr>
        <w:t xml:space="preserve"> В случае невозможности исполнения настоящего Договора, возникшей по вине Заказчика, услуги подлежат оплате в полном объеме.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2.10.</w:t>
      </w:r>
      <w:r w:rsidRPr="00861305">
        <w:rPr>
          <w:sz w:val="24"/>
          <w:szCs w:val="24"/>
        </w:rPr>
        <w:t xml:space="preserve"> В случае досрочного расторжения Договора произвести полный расчет в соответствии с объемом услуг, оказанных на день расторжения Договора в срок не позднее трех рабочих дней с момента выставления Исполнителем счета за фактически оказанные услуги.</w:t>
      </w:r>
    </w:p>
    <w:p w:rsidR="006C73F0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2.11.</w:t>
      </w:r>
      <w:r w:rsidRPr="00861305">
        <w:rPr>
          <w:sz w:val="24"/>
          <w:szCs w:val="24"/>
        </w:rPr>
        <w:t xml:space="preserve"> Обязанность Заказчика по оплате оказанных услуг считается исполненной с момента поступления денежных средств на расчетный счет Исполнителя или лица, указанного Исполнителем.</w:t>
      </w:r>
    </w:p>
    <w:p w:rsidR="00D456E0" w:rsidRPr="00F9290C" w:rsidRDefault="00D456E0" w:rsidP="006C73F0">
      <w:pPr>
        <w:ind w:right="-57" w:firstLine="720"/>
        <w:jc w:val="both"/>
        <w:rPr>
          <w:sz w:val="24"/>
          <w:szCs w:val="24"/>
        </w:rPr>
      </w:pPr>
      <w:r w:rsidRPr="00017FF5">
        <w:rPr>
          <w:b/>
          <w:i/>
          <w:sz w:val="24"/>
          <w:szCs w:val="24"/>
        </w:rPr>
        <w:t>2.12.</w:t>
      </w:r>
      <w:r w:rsidR="00F9290C" w:rsidRPr="00017FF5">
        <w:rPr>
          <w:b/>
          <w:i/>
          <w:sz w:val="24"/>
          <w:szCs w:val="24"/>
        </w:rPr>
        <w:t xml:space="preserve"> </w:t>
      </w:r>
      <w:r w:rsidR="00F9290C" w:rsidRPr="00017FF5">
        <w:rPr>
          <w:bCs/>
          <w:sz w:val="24"/>
          <w:szCs w:val="24"/>
        </w:rPr>
        <w:t xml:space="preserve">Стоимость услуг </w:t>
      </w:r>
      <w:r w:rsidR="00017FF5">
        <w:rPr>
          <w:bCs/>
          <w:sz w:val="24"/>
          <w:szCs w:val="24"/>
        </w:rPr>
        <w:t>может быть увеличена Исполнителем в одностороннем порядке, но не более чем на 10% и не чаще одного раза в год.</w:t>
      </w:r>
    </w:p>
    <w:p w:rsidR="006C73F0" w:rsidRPr="00861305" w:rsidRDefault="006C73F0" w:rsidP="006C73F0">
      <w:pPr>
        <w:jc w:val="both"/>
        <w:rPr>
          <w:sz w:val="24"/>
          <w:szCs w:val="24"/>
        </w:rPr>
      </w:pPr>
    </w:p>
    <w:p w:rsidR="006C73F0" w:rsidRPr="00861305" w:rsidRDefault="006C73F0" w:rsidP="006C73F0">
      <w:pPr>
        <w:pStyle w:val="caaieiaie1"/>
        <w:keepNext w:val="0"/>
        <w:spacing w:before="0"/>
        <w:jc w:val="left"/>
        <w:rPr>
          <w:szCs w:val="24"/>
        </w:rPr>
      </w:pPr>
      <w:r w:rsidRPr="00861305">
        <w:rPr>
          <w:szCs w:val="24"/>
        </w:rPr>
        <w:tab/>
        <w:t>3.Обязанности Исполнителя</w:t>
      </w:r>
    </w:p>
    <w:p w:rsidR="006C73F0" w:rsidRPr="00861305" w:rsidRDefault="006C73F0" w:rsidP="006C73F0">
      <w:pPr>
        <w:rPr>
          <w:sz w:val="24"/>
          <w:szCs w:val="24"/>
        </w:rPr>
      </w:pPr>
    </w:p>
    <w:p w:rsidR="006C73F0" w:rsidRPr="00861305" w:rsidRDefault="006C73F0" w:rsidP="006C73F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Cs w:val="24"/>
        </w:rPr>
      </w:pPr>
      <w:r w:rsidRPr="00861305">
        <w:rPr>
          <w:b/>
          <w:i/>
          <w:szCs w:val="24"/>
        </w:rPr>
        <w:t>3.1</w:t>
      </w:r>
      <w:r w:rsidRPr="00861305">
        <w:rPr>
          <w:b/>
          <w:szCs w:val="24"/>
        </w:rPr>
        <w:t>.</w:t>
      </w:r>
      <w:r w:rsidRPr="00861305">
        <w:rPr>
          <w:szCs w:val="24"/>
        </w:rPr>
        <w:t xml:space="preserve"> Выполнять работы качественно и в соответствии с Законом № 402-ФЗ, Положением по ведению бухгалтерского учета и бухгалтерской отчетности в РФ, Налоговым кодексом РФ, другими действующими в РФ нормативными актами и методическими указаниями, в соответствии с принятым Заказчиком Приказом об учетной политике.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3.2</w:t>
      </w:r>
      <w:r w:rsidRPr="00861305">
        <w:rPr>
          <w:sz w:val="24"/>
          <w:szCs w:val="24"/>
        </w:rPr>
        <w:t>. Осуществлять ведение бухгалтерского учета и подготовку отчетности на основании представленных первичных бухгалтерских, финансовых и иных документов Заказчиком.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3.3.</w:t>
      </w:r>
      <w:r w:rsidRPr="00861305">
        <w:rPr>
          <w:sz w:val="24"/>
          <w:szCs w:val="24"/>
        </w:rPr>
        <w:t xml:space="preserve"> Принимать документацию к исполнению после согласования Заказчиком, согласно акту приема-передачи, включающего в себя перечень передаваемых документов.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3.4.</w:t>
      </w:r>
      <w:r w:rsidRPr="00861305">
        <w:rPr>
          <w:sz w:val="24"/>
          <w:szCs w:val="24"/>
        </w:rPr>
        <w:t xml:space="preserve"> При выявлении документов, противоречащих законодательству РФ или нарушающих договорную, или финансовую дисциплину, предоставить письменно информацию представителю Заказчика. В случае письменного указания от руководителя Заказчика, о принятии данных документов к учету, отразить данные первичных документов в бухгалтерском учете.</w:t>
      </w:r>
    </w:p>
    <w:p w:rsidR="006C73F0" w:rsidRPr="00861305" w:rsidRDefault="006C73F0" w:rsidP="006C73F0">
      <w:pPr>
        <w:pStyle w:val="a5"/>
        <w:rPr>
          <w:szCs w:val="24"/>
        </w:rPr>
      </w:pPr>
      <w:r w:rsidRPr="00861305">
        <w:rPr>
          <w:b/>
          <w:i/>
          <w:szCs w:val="24"/>
        </w:rPr>
        <w:t>3.5.</w:t>
      </w:r>
      <w:r w:rsidRPr="00861305">
        <w:rPr>
          <w:szCs w:val="24"/>
        </w:rPr>
        <w:t xml:space="preserve"> Исполнитель в случае обнаружения в полученных по акту приема-передачи документах следующего:</w:t>
      </w:r>
    </w:p>
    <w:p w:rsidR="006C73F0" w:rsidRPr="00861305" w:rsidRDefault="006C73F0" w:rsidP="006C73F0">
      <w:pPr>
        <w:pStyle w:val="a5"/>
        <w:numPr>
          <w:ilvl w:val="0"/>
          <w:numId w:val="1"/>
        </w:numPr>
        <w:rPr>
          <w:szCs w:val="24"/>
        </w:rPr>
      </w:pPr>
      <w:r w:rsidRPr="00861305">
        <w:rPr>
          <w:szCs w:val="24"/>
        </w:rPr>
        <w:t>недостатков, связанных с ненадлежащим оформлением первичных документов;</w:t>
      </w:r>
    </w:p>
    <w:p w:rsidR="006C73F0" w:rsidRPr="00861305" w:rsidRDefault="006C73F0" w:rsidP="006C73F0">
      <w:pPr>
        <w:pStyle w:val="a5"/>
        <w:numPr>
          <w:ilvl w:val="0"/>
          <w:numId w:val="1"/>
        </w:numPr>
        <w:rPr>
          <w:szCs w:val="24"/>
        </w:rPr>
      </w:pPr>
      <w:r w:rsidRPr="00861305">
        <w:rPr>
          <w:szCs w:val="24"/>
        </w:rPr>
        <w:lastRenderedPageBreak/>
        <w:t>недостоверности информации;</w:t>
      </w:r>
    </w:p>
    <w:p w:rsidR="006C73F0" w:rsidRPr="00861305" w:rsidRDefault="006C73F0" w:rsidP="006C73F0">
      <w:pPr>
        <w:pStyle w:val="a5"/>
        <w:numPr>
          <w:ilvl w:val="0"/>
          <w:numId w:val="1"/>
        </w:numPr>
        <w:rPr>
          <w:szCs w:val="24"/>
        </w:rPr>
      </w:pPr>
      <w:r w:rsidRPr="00861305">
        <w:rPr>
          <w:szCs w:val="24"/>
        </w:rPr>
        <w:t>возможных неблагоприятных для Заказчика последствий выполнения его указаний о способе, порядке, сроках исполнения работы;</w:t>
      </w:r>
    </w:p>
    <w:p w:rsidR="006C73F0" w:rsidRPr="00861305" w:rsidRDefault="006C73F0" w:rsidP="006C73F0">
      <w:pPr>
        <w:pStyle w:val="a5"/>
        <w:ind w:firstLine="0"/>
        <w:rPr>
          <w:szCs w:val="24"/>
        </w:rPr>
      </w:pPr>
      <w:r w:rsidRPr="00861305">
        <w:rPr>
          <w:szCs w:val="24"/>
        </w:rPr>
        <w:t xml:space="preserve">вправе требовать от Заказчика указаний, составленных в письменной форме, и устранения недостатков, связанных с ненадлежащим оформлением первичных документов, и предоставления достоверной информации. </w:t>
      </w:r>
    </w:p>
    <w:p w:rsidR="006C73F0" w:rsidRPr="00861305" w:rsidRDefault="006C73F0" w:rsidP="006C73F0">
      <w:pPr>
        <w:pStyle w:val="a5"/>
        <w:ind w:firstLine="0"/>
        <w:rPr>
          <w:szCs w:val="24"/>
        </w:rPr>
      </w:pPr>
      <w:r w:rsidRPr="00861305">
        <w:rPr>
          <w:szCs w:val="24"/>
        </w:rPr>
        <w:tab/>
        <w:t>В случае не устранения Заказчиком указанных выше недостатков, Исполнитель имеет право возвратить документы, имеющие недостатки, Заказчику с письменным пояснением причин возврата.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3.6.</w:t>
      </w:r>
      <w:r w:rsidRPr="00861305">
        <w:rPr>
          <w:sz w:val="24"/>
          <w:szCs w:val="24"/>
        </w:rPr>
        <w:t xml:space="preserve"> Представлять Заказчику в установленные сроки для утверждения пакет отчетных форм, оформленных с соблюдением нормативных требований. </w:t>
      </w:r>
    </w:p>
    <w:p w:rsidR="006C73F0" w:rsidRPr="00861305" w:rsidRDefault="006C73F0" w:rsidP="006C73F0">
      <w:pPr>
        <w:pStyle w:val="a5"/>
        <w:rPr>
          <w:szCs w:val="24"/>
        </w:rPr>
      </w:pPr>
      <w:r w:rsidRPr="00861305">
        <w:rPr>
          <w:b/>
          <w:i/>
          <w:szCs w:val="24"/>
        </w:rPr>
        <w:t>3.7.</w:t>
      </w:r>
      <w:r w:rsidRPr="00861305">
        <w:rPr>
          <w:szCs w:val="24"/>
        </w:rPr>
        <w:t xml:space="preserve"> В обязанности Исполнителя входит согласование организационно- распорядительных документов (приказы, указания) Заказчика, относящиеся к ведению бухгалтерского учета и отчетности.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3.8.</w:t>
      </w:r>
      <w:r w:rsidRPr="00861305">
        <w:rPr>
          <w:sz w:val="24"/>
          <w:szCs w:val="24"/>
        </w:rPr>
        <w:t xml:space="preserve"> Оказывать услуги, непосредственно связанные с предметом настоящего договора, консультационного и информационного характера посредством официальных запросов письменного характера и/или электронных носителей.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3.9.</w:t>
      </w:r>
      <w:r w:rsidRPr="00861305">
        <w:rPr>
          <w:sz w:val="24"/>
          <w:szCs w:val="24"/>
        </w:rPr>
        <w:t xml:space="preserve"> По окончании действия настоящего Договора, Исполнителем осуществляется передача регистров бухгалтерского учета Заказчику по акту приема-передачи.</w:t>
      </w:r>
    </w:p>
    <w:p w:rsidR="006C73F0" w:rsidRPr="00861305" w:rsidRDefault="006C73F0" w:rsidP="006C73F0">
      <w:pPr>
        <w:rPr>
          <w:sz w:val="24"/>
          <w:szCs w:val="24"/>
        </w:rPr>
      </w:pPr>
    </w:p>
    <w:p w:rsidR="006C73F0" w:rsidRPr="00861305" w:rsidRDefault="006C73F0" w:rsidP="006C73F0">
      <w:pPr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4.Обязанности Заказчика</w:t>
      </w:r>
    </w:p>
    <w:p w:rsidR="006C73F0" w:rsidRPr="00861305" w:rsidRDefault="006C73F0" w:rsidP="006C73F0">
      <w:pPr>
        <w:rPr>
          <w:b/>
          <w:i/>
          <w:sz w:val="24"/>
          <w:szCs w:val="24"/>
        </w:rPr>
      </w:pPr>
    </w:p>
    <w:p w:rsidR="006C73F0" w:rsidRPr="00861305" w:rsidRDefault="006C73F0" w:rsidP="006C73F0">
      <w:pPr>
        <w:pStyle w:val="a5"/>
        <w:rPr>
          <w:szCs w:val="24"/>
        </w:rPr>
      </w:pPr>
      <w:r w:rsidRPr="00861305">
        <w:rPr>
          <w:b/>
          <w:i/>
          <w:szCs w:val="24"/>
        </w:rPr>
        <w:t>4.1</w:t>
      </w:r>
      <w:r w:rsidRPr="00861305">
        <w:rPr>
          <w:szCs w:val="24"/>
        </w:rPr>
        <w:t>. Своевременное принятие и оплата оказанных Исполнителем услуг в размере, установленном настоящим Договором.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4.2.</w:t>
      </w:r>
      <w:r w:rsidRPr="00861305">
        <w:rPr>
          <w:sz w:val="24"/>
          <w:szCs w:val="24"/>
        </w:rPr>
        <w:t xml:space="preserve"> Передача представителю Исполнителя в соответствии с графиком документооборота первичных документов Заказчика, по операциям, осуществленным в отчетном периоде, а также необходимой текущей информации (плановой, нормативной, технологической) и др.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4.3</w:t>
      </w:r>
      <w:r w:rsidRPr="00861305">
        <w:rPr>
          <w:i/>
          <w:sz w:val="24"/>
          <w:szCs w:val="24"/>
        </w:rPr>
        <w:t>.</w:t>
      </w:r>
      <w:r w:rsidRPr="00861305">
        <w:rPr>
          <w:sz w:val="24"/>
          <w:szCs w:val="24"/>
        </w:rPr>
        <w:t xml:space="preserve"> Обеспечить надлежащую приемку документов, от представителей Ис</w:t>
      </w:r>
      <w:r>
        <w:rPr>
          <w:sz w:val="24"/>
          <w:szCs w:val="24"/>
        </w:rPr>
        <w:t>полнителя в определенные сроки.</w:t>
      </w:r>
    </w:p>
    <w:p w:rsidR="006C73F0" w:rsidRPr="00861305" w:rsidRDefault="006C73F0" w:rsidP="006C73F0">
      <w:pPr>
        <w:pStyle w:val="a5"/>
        <w:rPr>
          <w:szCs w:val="24"/>
        </w:rPr>
      </w:pPr>
      <w:r w:rsidRPr="00861305">
        <w:rPr>
          <w:b/>
          <w:i/>
          <w:szCs w:val="24"/>
        </w:rPr>
        <w:t>4.4.</w:t>
      </w:r>
      <w:r w:rsidRPr="00861305">
        <w:rPr>
          <w:szCs w:val="24"/>
        </w:rPr>
        <w:t xml:space="preserve"> На основании обоснованных запросов Исполнителя, предоставлять дополнительную информацию, необходимую для выполнения представителями Исполнителя обязанностей по настоящему Договору.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4.5.</w:t>
      </w:r>
      <w:r w:rsidRPr="00861305">
        <w:rPr>
          <w:sz w:val="24"/>
          <w:szCs w:val="24"/>
        </w:rPr>
        <w:t xml:space="preserve"> Оказывать содействие Исполнителю в осуществлении им своих обязанностей по настоящему Договору.</w:t>
      </w:r>
    </w:p>
    <w:p w:rsidR="006C73F0" w:rsidRPr="00861305" w:rsidRDefault="006C73F0" w:rsidP="006C73F0">
      <w:pPr>
        <w:pStyle w:val="a5"/>
        <w:rPr>
          <w:szCs w:val="24"/>
        </w:rPr>
      </w:pPr>
      <w:r w:rsidRPr="00861305">
        <w:rPr>
          <w:b/>
          <w:i/>
          <w:szCs w:val="24"/>
        </w:rPr>
        <w:t>4.6.</w:t>
      </w:r>
      <w:r w:rsidRPr="00861305">
        <w:rPr>
          <w:szCs w:val="24"/>
        </w:rPr>
        <w:t xml:space="preserve"> В случае разногласий или неудовлетворительного качества оказанных услуг, Заказчик направляет письменную претензию руководителю Исполнителя с изложением фактов некачественного выполнения представителями Исполнителя обязанностей по настоящему Договору. </w:t>
      </w:r>
    </w:p>
    <w:p w:rsidR="006C73F0" w:rsidRPr="00861305" w:rsidRDefault="006C73F0" w:rsidP="006C73F0">
      <w:pPr>
        <w:pStyle w:val="a5"/>
        <w:ind w:firstLine="0"/>
        <w:rPr>
          <w:szCs w:val="24"/>
        </w:rPr>
      </w:pPr>
    </w:p>
    <w:p w:rsidR="006C73F0" w:rsidRPr="00861305" w:rsidRDefault="006C73F0" w:rsidP="006C73F0">
      <w:pPr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5. Права Исполнителя</w:t>
      </w:r>
    </w:p>
    <w:p w:rsidR="006C73F0" w:rsidRPr="00861305" w:rsidRDefault="006C73F0" w:rsidP="006C73F0">
      <w:pPr>
        <w:rPr>
          <w:b/>
          <w:sz w:val="24"/>
          <w:szCs w:val="24"/>
        </w:rPr>
      </w:pP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5.1.</w:t>
      </w:r>
      <w:r w:rsidRPr="00861305">
        <w:rPr>
          <w:sz w:val="24"/>
          <w:szCs w:val="24"/>
        </w:rPr>
        <w:t xml:space="preserve"> Исполнитель вправе требовать от представителя Заказчика соблюдения сроков предоставления первичной и иной информации, необходимой для выполнения Исполнителем обязанностей по настоящему Договору. 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5.1.1.</w:t>
      </w:r>
      <w:r w:rsidRPr="00861305">
        <w:rPr>
          <w:sz w:val="24"/>
          <w:szCs w:val="24"/>
        </w:rPr>
        <w:t xml:space="preserve"> Предоставление дополнительной документации осуществляется в согласованные сроки, на основании запросов произвольной формы, заверенных представителем Исполнителя.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5.2.</w:t>
      </w:r>
      <w:r w:rsidRPr="00861305">
        <w:rPr>
          <w:sz w:val="24"/>
          <w:szCs w:val="24"/>
        </w:rPr>
        <w:t xml:space="preserve"> Исполнитель вправе вносить изменения в ранее предоставленные бухгалтерские регистры и отчетность, если данные изменения не влекут за собой финансовые санкции со </w:t>
      </w:r>
      <w:r w:rsidRPr="00861305">
        <w:rPr>
          <w:sz w:val="24"/>
          <w:szCs w:val="24"/>
        </w:rPr>
        <w:lastRenderedPageBreak/>
        <w:t>стороны контролирующих органов. Информация о внесенных изменениях направляется Заказчику с приложением оригиналов документов, подтверждающих правомерность изменений.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5.3</w:t>
      </w:r>
      <w:r w:rsidRPr="00861305">
        <w:rPr>
          <w:i/>
          <w:sz w:val="24"/>
          <w:szCs w:val="24"/>
        </w:rPr>
        <w:t>.</w:t>
      </w:r>
      <w:r w:rsidRPr="00861305">
        <w:rPr>
          <w:sz w:val="24"/>
          <w:szCs w:val="24"/>
        </w:rPr>
        <w:t xml:space="preserve"> В исключительных случаях Исполнитель вправе принять к исполнению копии первичных документов, факсимильные экземпляры, с обязательной последующей заменой, в кротчайшие сроки, на подлинные экземпляры.</w:t>
      </w:r>
    </w:p>
    <w:p w:rsidR="006C73F0" w:rsidRPr="00861305" w:rsidRDefault="006C73F0" w:rsidP="006C73F0">
      <w:pPr>
        <w:ind w:firstLine="720"/>
        <w:rPr>
          <w:sz w:val="24"/>
          <w:szCs w:val="24"/>
        </w:rPr>
      </w:pPr>
    </w:p>
    <w:p w:rsidR="006C73F0" w:rsidRPr="00861305" w:rsidRDefault="006C73F0" w:rsidP="006C73F0">
      <w:pPr>
        <w:ind w:firstLine="720"/>
        <w:rPr>
          <w:sz w:val="24"/>
          <w:szCs w:val="24"/>
        </w:rPr>
      </w:pPr>
    </w:p>
    <w:p w:rsidR="006C73F0" w:rsidRPr="00861305" w:rsidRDefault="006C73F0" w:rsidP="006C73F0">
      <w:pPr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6. Права Заказчика</w:t>
      </w:r>
    </w:p>
    <w:p w:rsidR="006C73F0" w:rsidRPr="00861305" w:rsidRDefault="006C73F0" w:rsidP="006C73F0">
      <w:pPr>
        <w:jc w:val="both"/>
        <w:rPr>
          <w:b/>
          <w:sz w:val="24"/>
          <w:szCs w:val="24"/>
        </w:rPr>
      </w:pP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6.1</w:t>
      </w:r>
      <w:r w:rsidRPr="00861305">
        <w:rPr>
          <w:sz w:val="24"/>
          <w:szCs w:val="24"/>
        </w:rPr>
        <w:t>. Заказчик вправе получать от Исполнителя информацию, производную от содержащейся в бухгалтерских регистрах и отчетности.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6.2</w:t>
      </w:r>
      <w:r w:rsidRPr="00861305">
        <w:rPr>
          <w:sz w:val="24"/>
          <w:szCs w:val="24"/>
        </w:rPr>
        <w:t xml:space="preserve">. Заказчик вправе требовать от Исполнителя соблюдение сроков сдачи отчётности и качества представляемых услуг. </w:t>
      </w:r>
    </w:p>
    <w:p w:rsidR="006C73F0" w:rsidRPr="00861305" w:rsidRDefault="006C73F0" w:rsidP="006C73F0">
      <w:pPr>
        <w:pStyle w:val="a5"/>
        <w:rPr>
          <w:szCs w:val="24"/>
        </w:rPr>
      </w:pPr>
    </w:p>
    <w:p w:rsidR="006C73F0" w:rsidRPr="00861305" w:rsidRDefault="006C73F0" w:rsidP="006C73F0">
      <w:pPr>
        <w:tabs>
          <w:tab w:val="num" w:pos="0"/>
        </w:tabs>
        <w:ind w:right="-58" w:firstLine="709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>7.Условия оказания услуг</w:t>
      </w:r>
    </w:p>
    <w:p w:rsidR="006C73F0" w:rsidRPr="00861305" w:rsidRDefault="006C73F0" w:rsidP="006C73F0">
      <w:pPr>
        <w:ind w:right="-58"/>
        <w:jc w:val="both"/>
        <w:rPr>
          <w:sz w:val="24"/>
          <w:szCs w:val="24"/>
        </w:rPr>
      </w:pPr>
    </w:p>
    <w:p w:rsidR="006C73F0" w:rsidRPr="00861305" w:rsidRDefault="006C73F0" w:rsidP="006C73F0">
      <w:pPr>
        <w:ind w:right="-57" w:firstLine="709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7.1.</w:t>
      </w:r>
      <w:r w:rsidRPr="00861305">
        <w:rPr>
          <w:sz w:val="24"/>
          <w:szCs w:val="24"/>
        </w:rPr>
        <w:t xml:space="preserve">  При выполнении работ, Стороны обязуются выполнять взятые на себя по настоящему Договору обязательства.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 xml:space="preserve">7.2. </w:t>
      </w:r>
      <w:r w:rsidRPr="00861305">
        <w:rPr>
          <w:sz w:val="24"/>
          <w:szCs w:val="24"/>
        </w:rPr>
        <w:t xml:space="preserve">Стороны обязуются незамедлительно информировать друг друга о затруднениях, препятствующих надлежащему исполнению обязательств по настоящему Договору, для своевременного принятия необходимых мер. 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</w:p>
    <w:p w:rsidR="006C73F0" w:rsidRPr="00861305" w:rsidRDefault="006C73F0" w:rsidP="006C73F0">
      <w:pPr>
        <w:pStyle w:val="4"/>
        <w:tabs>
          <w:tab w:val="clear" w:pos="567"/>
        </w:tabs>
        <w:jc w:val="left"/>
        <w:rPr>
          <w:szCs w:val="24"/>
        </w:rPr>
      </w:pPr>
      <w:r w:rsidRPr="00861305">
        <w:rPr>
          <w:szCs w:val="24"/>
        </w:rPr>
        <w:tab/>
        <w:t>8. Ответственность сторон</w:t>
      </w:r>
    </w:p>
    <w:p w:rsidR="006C73F0" w:rsidRPr="00861305" w:rsidRDefault="006C73F0" w:rsidP="006C73F0">
      <w:pPr>
        <w:ind w:right="-58" w:firstLine="1"/>
        <w:rPr>
          <w:sz w:val="24"/>
          <w:szCs w:val="24"/>
        </w:rPr>
      </w:pPr>
    </w:p>
    <w:p w:rsidR="006C73F0" w:rsidRPr="00861305" w:rsidRDefault="006C73F0" w:rsidP="006C73F0">
      <w:pPr>
        <w:ind w:right="-57" w:firstLine="567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8.1.</w:t>
      </w:r>
      <w:r w:rsidRPr="00861305">
        <w:rPr>
          <w:sz w:val="24"/>
          <w:szCs w:val="24"/>
        </w:rPr>
        <w:t xml:space="preserve">  Исполнитель по данному договору несет ответственность:</w:t>
      </w:r>
    </w:p>
    <w:p w:rsidR="006C73F0" w:rsidRPr="00861305" w:rsidRDefault="006C73F0" w:rsidP="006C73F0">
      <w:pPr>
        <w:tabs>
          <w:tab w:val="left" w:pos="567"/>
        </w:tabs>
        <w:ind w:right="-57" w:firstLine="567"/>
        <w:jc w:val="both"/>
        <w:rPr>
          <w:sz w:val="24"/>
          <w:szCs w:val="24"/>
        </w:rPr>
      </w:pPr>
      <w:r w:rsidRPr="00DF1FFD">
        <w:rPr>
          <w:b/>
          <w:i/>
          <w:sz w:val="24"/>
          <w:szCs w:val="24"/>
        </w:rPr>
        <w:t>8.1.1.</w:t>
      </w:r>
      <w:r w:rsidRPr="00861305">
        <w:rPr>
          <w:sz w:val="24"/>
          <w:szCs w:val="24"/>
        </w:rPr>
        <w:t xml:space="preserve"> За несвоевременное предоставление отчетности в государственные органы, по причине, не зависящей от Заказчика, в размере финансовых санкций за указанные нарушения действующим законодательством, если это не явилось результатом нарушения п. 8.2.1.</w:t>
      </w:r>
    </w:p>
    <w:p w:rsidR="006C73F0" w:rsidRPr="00861305" w:rsidRDefault="006C73F0" w:rsidP="006C73F0">
      <w:pPr>
        <w:pStyle w:val="21"/>
        <w:rPr>
          <w:szCs w:val="24"/>
        </w:rPr>
      </w:pPr>
      <w:r w:rsidRPr="00DF1FFD">
        <w:rPr>
          <w:b/>
          <w:i/>
          <w:szCs w:val="24"/>
        </w:rPr>
        <w:t>8.1.2.</w:t>
      </w:r>
      <w:r w:rsidRPr="00861305">
        <w:rPr>
          <w:szCs w:val="24"/>
        </w:rPr>
        <w:t xml:space="preserve"> В случае признания своей вины за выявившиеся при проверках контролирующих органов нарушения правил ведения бухгалтерского учета за период оказания услуг (если это не явилось следствием действия п.3.4. настоящего договора) и составления отчетности, в размере финансовых санкций, предусмотренных за указанные нарушения действующим законодательством, по остальным нарушениям необходимо доказательство вины Исполнителя в судебном порядке.</w:t>
      </w:r>
    </w:p>
    <w:p w:rsidR="006C73F0" w:rsidRPr="00861305" w:rsidRDefault="006C73F0" w:rsidP="006C73F0">
      <w:pPr>
        <w:ind w:right="-624" w:firstLine="567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 xml:space="preserve">8.2.   </w:t>
      </w:r>
      <w:r w:rsidRPr="00861305">
        <w:rPr>
          <w:sz w:val="24"/>
          <w:szCs w:val="24"/>
        </w:rPr>
        <w:t xml:space="preserve"> Заказчик по данному договору несет ответственность:</w:t>
      </w:r>
    </w:p>
    <w:p w:rsidR="006C73F0" w:rsidRPr="00861305" w:rsidRDefault="006C73F0" w:rsidP="006C73F0">
      <w:pPr>
        <w:ind w:right="-57" w:firstLine="567"/>
        <w:jc w:val="both"/>
        <w:rPr>
          <w:sz w:val="24"/>
          <w:szCs w:val="24"/>
        </w:rPr>
      </w:pPr>
      <w:r w:rsidRPr="00DF1FFD">
        <w:rPr>
          <w:b/>
          <w:i/>
          <w:sz w:val="24"/>
          <w:szCs w:val="24"/>
        </w:rPr>
        <w:t>8.2.1</w:t>
      </w:r>
      <w:r w:rsidRPr="00DF1FFD">
        <w:rPr>
          <w:b/>
          <w:sz w:val="24"/>
          <w:szCs w:val="24"/>
        </w:rPr>
        <w:t>.</w:t>
      </w:r>
      <w:r w:rsidRPr="00861305">
        <w:rPr>
          <w:sz w:val="24"/>
          <w:szCs w:val="24"/>
        </w:rPr>
        <w:t xml:space="preserve"> За нарушение сроков и полноты предоставления отчетных форм и дополнительной информации, необходимой для составления отчетности, повлекшее несвоевременную сдачу бухгалтерской и налоговой отчетности в контролирующие органы.</w:t>
      </w:r>
    </w:p>
    <w:p w:rsidR="006C73F0" w:rsidRPr="00861305" w:rsidRDefault="006C73F0" w:rsidP="006C73F0">
      <w:pPr>
        <w:ind w:right="-57" w:firstLine="567"/>
        <w:jc w:val="both"/>
        <w:rPr>
          <w:sz w:val="24"/>
          <w:szCs w:val="24"/>
        </w:rPr>
      </w:pPr>
      <w:r w:rsidRPr="00DF1FFD">
        <w:rPr>
          <w:b/>
          <w:i/>
          <w:sz w:val="24"/>
          <w:szCs w:val="24"/>
        </w:rPr>
        <w:t>8.2.2.</w:t>
      </w:r>
      <w:r w:rsidRPr="00861305">
        <w:rPr>
          <w:sz w:val="24"/>
          <w:szCs w:val="24"/>
        </w:rPr>
        <w:t xml:space="preserve"> За несвоевременную оплату оказанных Исполнителем услуг по настоящему Договору пени в размере 0,1 процент от стоимости ежемесячного объема услуг за каждый день просрочки оплаты.</w:t>
      </w:r>
    </w:p>
    <w:p w:rsidR="006C73F0" w:rsidRPr="00861305" w:rsidRDefault="006C73F0" w:rsidP="006C73F0">
      <w:pPr>
        <w:ind w:right="-57" w:firstLine="567"/>
        <w:jc w:val="both"/>
        <w:rPr>
          <w:sz w:val="24"/>
          <w:szCs w:val="24"/>
        </w:rPr>
      </w:pPr>
      <w:r w:rsidRPr="00861305">
        <w:rPr>
          <w:sz w:val="24"/>
          <w:szCs w:val="24"/>
        </w:rPr>
        <w:t xml:space="preserve"> </w:t>
      </w:r>
      <w:r w:rsidRPr="00861305">
        <w:rPr>
          <w:b/>
          <w:i/>
          <w:sz w:val="24"/>
          <w:szCs w:val="24"/>
        </w:rPr>
        <w:t>8.3.</w:t>
      </w:r>
      <w:r w:rsidRPr="00861305">
        <w:rPr>
          <w:sz w:val="24"/>
          <w:szCs w:val="24"/>
        </w:rPr>
        <w:t xml:space="preserve">  Выплата штрафных санкций согласно п.8.1. и п.8.2. не освобождает Стороны от выполнения условий настоящего Договора.</w:t>
      </w:r>
    </w:p>
    <w:p w:rsidR="006C73F0" w:rsidRPr="00861305" w:rsidRDefault="006C73F0" w:rsidP="006C73F0">
      <w:pPr>
        <w:tabs>
          <w:tab w:val="left" w:pos="567"/>
        </w:tabs>
        <w:ind w:right="-57" w:firstLine="567"/>
        <w:jc w:val="both"/>
        <w:rPr>
          <w:sz w:val="24"/>
          <w:szCs w:val="24"/>
        </w:rPr>
      </w:pPr>
    </w:p>
    <w:p w:rsidR="006C73F0" w:rsidRPr="00861305" w:rsidRDefault="006C73F0" w:rsidP="006C73F0">
      <w:pPr>
        <w:pStyle w:val="4"/>
        <w:jc w:val="left"/>
        <w:rPr>
          <w:szCs w:val="24"/>
        </w:rPr>
      </w:pPr>
      <w:r w:rsidRPr="00861305">
        <w:rPr>
          <w:szCs w:val="24"/>
        </w:rPr>
        <w:tab/>
        <w:t>9.Конфиденциальность</w:t>
      </w:r>
    </w:p>
    <w:p w:rsidR="006C73F0" w:rsidRPr="00861305" w:rsidRDefault="006C73F0" w:rsidP="006C73F0">
      <w:pPr>
        <w:jc w:val="both"/>
        <w:rPr>
          <w:sz w:val="24"/>
          <w:szCs w:val="24"/>
        </w:rPr>
      </w:pP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9.1.</w:t>
      </w:r>
      <w:r w:rsidRPr="00861305">
        <w:rPr>
          <w:sz w:val="24"/>
          <w:szCs w:val="24"/>
        </w:rPr>
        <w:t xml:space="preserve"> Стороны обязуются не распространять третьим лицам никакие сведения, относящиеся к деловой или коммерческой тайне другой Стороны и/или использовать их для целей, не связанных с исполнением настоящего Договора. </w:t>
      </w:r>
    </w:p>
    <w:p w:rsidR="006C73F0" w:rsidRPr="00861305" w:rsidRDefault="006C73F0" w:rsidP="006C73F0">
      <w:pPr>
        <w:ind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lastRenderedPageBreak/>
        <w:t>9.2</w:t>
      </w:r>
      <w:r w:rsidRPr="00861305">
        <w:rPr>
          <w:sz w:val="24"/>
          <w:szCs w:val="24"/>
        </w:rPr>
        <w:t>. Конфиденциальными признаются все результаты оказанных Исполнителем по настоящему договору услуг, а также все документы и материалы, включая переданные на электронном носителе, а также любая иная информация, переданная Заказчиком Исполнителю для целей оказания услуг по настоящему Договору</w:t>
      </w:r>
    </w:p>
    <w:p w:rsidR="006C73F0" w:rsidRDefault="006C73F0" w:rsidP="006C73F0">
      <w:pPr>
        <w:tabs>
          <w:tab w:val="left" w:pos="567"/>
        </w:tabs>
        <w:ind w:right="-58"/>
        <w:rPr>
          <w:b/>
          <w:sz w:val="24"/>
          <w:szCs w:val="24"/>
        </w:rPr>
      </w:pPr>
    </w:p>
    <w:p w:rsidR="006C73F0" w:rsidRPr="00861305" w:rsidRDefault="006C73F0" w:rsidP="006C73F0">
      <w:pPr>
        <w:tabs>
          <w:tab w:val="left" w:pos="567"/>
        </w:tabs>
        <w:ind w:right="-5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861305">
        <w:rPr>
          <w:b/>
          <w:sz w:val="24"/>
          <w:szCs w:val="24"/>
        </w:rPr>
        <w:t>10.Разрешение споров</w:t>
      </w:r>
    </w:p>
    <w:p w:rsidR="006C73F0" w:rsidRPr="00861305" w:rsidRDefault="006C73F0" w:rsidP="006C73F0">
      <w:pPr>
        <w:numPr>
          <w:ilvl w:val="12"/>
          <w:numId w:val="0"/>
        </w:numPr>
        <w:tabs>
          <w:tab w:val="left" w:pos="567"/>
        </w:tabs>
        <w:ind w:left="3163" w:right="-58" w:hanging="283"/>
        <w:jc w:val="both"/>
        <w:rPr>
          <w:b/>
          <w:i/>
          <w:sz w:val="24"/>
          <w:szCs w:val="24"/>
        </w:rPr>
      </w:pPr>
    </w:p>
    <w:p w:rsidR="006C73F0" w:rsidRPr="00861305" w:rsidRDefault="006C73F0" w:rsidP="006C73F0">
      <w:pPr>
        <w:numPr>
          <w:ilvl w:val="1"/>
          <w:numId w:val="0"/>
        </w:numPr>
        <w:tabs>
          <w:tab w:val="left" w:pos="567"/>
          <w:tab w:val="num" w:pos="1287"/>
        </w:tabs>
        <w:ind w:right="-57" w:firstLine="567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10.1.</w:t>
      </w:r>
      <w:r w:rsidRPr="00861305">
        <w:rPr>
          <w:sz w:val="24"/>
          <w:szCs w:val="24"/>
        </w:rPr>
        <w:t xml:space="preserve"> Все споры и разногласия между Сторонами, возникшие в ходе выполнения настоящего Договора или в связи с ним, будут решаться по возможности путем переговоров и взаимных компромиссов.</w:t>
      </w:r>
    </w:p>
    <w:p w:rsidR="006C73F0" w:rsidRPr="00861305" w:rsidRDefault="006C73F0" w:rsidP="006C73F0">
      <w:pPr>
        <w:spacing w:after="120"/>
        <w:ind w:firstLine="567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10.2.</w:t>
      </w:r>
      <w:r w:rsidRPr="00861305">
        <w:rPr>
          <w:sz w:val="24"/>
          <w:szCs w:val="24"/>
        </w:rPr>
        <w:t xml:space="preserve"> Споры и разногласия между сторонами, не решенные путем переговоров, подлежат рассмотрению в Арбитражном суде по мест</w:t>
      </w:r>
      <w:r>
        <w:rPr>
          <w:sz w:val="24"/>
          <w:szCs w:val="24"/>
        </w:rPr>
        <w:t>у</w:t>
      </w:r>
      <w:r w:rsidRPr="00861305">
        <w:rPr>
          <w:sz w:val="24"/>
          <w:szCs w:val="24"/>
        </w:rPr>
        <w:t xml:space="preserve"> нахождения Истца. </w:t>
      </w:r>
    </w:p>
    <w:p w:rsidR="006C73F0" w:rsidRPr="00861305" w:rsidRDefault="006C73F0" w:rsidP="006C73F0">
      <w:pPr>
        <w:jc w:val="both"/>
        <w:rPr>
          <w:sz w:val="24"/>
          <w:szCs w:val="24"/>
        </w:rPr>
      </w:pPr>
    </w:p>
    <w:p w:rsidR="006C73F0" w:rsidRPr="00861305" w:rsidRDefault="006C73F0" w:rsidP="006C73F0">
      <w:pPr>
        <w:ind w:right="-58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11. Вступление Договора в силу, срок его действия</w:t>
      </w:r>
    </w:p>
    <w:p w:rsidR="006C73F0" w:rsidRPr="00861305" w:rsidRDefault="006C73F0" w:rsidP="006C73F0">
      <w:pPr>
        <w:ind w:right="-58"/>
        <w:jc w:val="both"/>
        <w:rPr>
          <w:b/>
          <w:sz w:val="24"/>
          <w:szCs w:val="24"/>
        </w:rPr>
      </w:pP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11.1.</w:t>
      </w:r>
      <w:r w:rsidRPr="00861305">
        <w:rPr>
          <w:sz w:val="24"/>
          <w:szCs w:val="24"/>
        </w:rPr>
        <w:t xml:space="preserve"> Настоящий дог</w:t>
      </w:r>
      <w:r>
        <w:rPr>
          <w:sz w:val="24"/>
          <w:szCs w:val="24"/>
        </w:rPr>
        <w:t>овор вступает в силу с «</w:t>
      </w:r>
      <w:r w:rsidR="00BC7E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» </w:t>
      </w:r>
      <w:r w:rsidR="00BC7E28">
        <w:rPr>
          <w:sz w:val="24"/>
          <w:szCs w:val="24"/>
        </w:rPr>
        <w:t xml:space="preserve">          </w:t>
      </w:r>
      <w:r w:rsidRPr="00861305">
        <w:rPr>
          <w:sz w:val="24"/>
          <w:szCs w:val="24"/>
        </w:rPr>
        <w:t xml:space="preserve"> 202</w:t>
      </w:r>
      <w:r w:rsidR="008A35D7">
        <w:rPr>
          <w:sz w:val="24"/>
          <w:szCs w:val="24"/>
        </w:rPr>
        <w:t>3</w:t>
      </w:r>
      <w:r w:rsidRPr="00861305">
        <w:rPr>
          <w:sz w:val="24"/>
          <w:szCs w:val="24"/>
        </w:rPr>
        <w:t xml:space="preserve"> года и действует до «</w:t>
      </w:r>
      <w:r w:rsidR="00BC7E28">
        <w:rPr>
          <w:sz w:val="24"/>
          <w:szCs w:val="24"/>
        </w:rPr>
        <w:t xml:space="preserve">  </w:t>
      </w:r>
      <w:r w:rsidRPr="00861305">
        <w:rPr>
          <w:sz w:val="24"/>
          <w:szCs w:val="24"/>
        </w:rPr>
        <w:t xml:space="preserve">» </w:t>
      </w:r>
      <w:r w:rsidR="00BC7E28">
        <w:rPr>
          <w:sz w:val="24"/>
          <w:szCs w:val="24"/>
        </w:rPr>
        <w:t xml:space="preserve">       </w:t>
      </w:r>
      <w:r w:rsidRPr="00861305">
        <w:rPr>
          <w:sz w:val="24"/>
          <w:szCs w:val="24"/>
        </w:rPr>
        <w:t xml:space="preserve"> 202</w:t>
      </w:r>
      <w:r w:rsidR="008A35D7">
        <w:rPr>
          <w:sz w:val="24"/>
          <w:szCs w:val="24"/>
        </w:rPr>
        <w:t>4</w:t>
      </w:r>
      <w:r w:rsidRPr="00861305">
        <w:rPr>
          <w:sz w:val="24"/>
          <w:szCs w:val="24"/>
        </w:rPr>
        <w:t xml:space="preserve"> года, в части платежей – до полного их завершения.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11.2.</w:t>
      </w:r>
      <w:r w:rsidRPr="00861305">
        <w:rPr>
          <w:sz w:val="24"/>
          <w:szCs w:val="24"/>
        </w:rPr>
        <w:t xml:space="preserve"> При условии, если одна из Сторон не заявит письменно, за один </w:t>
      </w:r>
      <w:r w:rsidR="00017FF5">
        <w:rPr>
          <w:sz w:val="24"/>
          <w:szCs w:val="24"/>
        </w:rPr>
        <w:t>календарный месяц до истечения</w:t>
      </w:r>
      <w:r w:rsidRPr="00861305">
        <w:rPr>
          <w:sz w:val="24"/>
          <w:szCs w:val="24"/>
        </w:rPr>
        <w:t xml:space="preserve"> срока его действия, о желании расторгнуть договор, срок действия настоящего Договора </w:t>
      </w:r>
      <w:r w:rsidRPr="00017FF5">
        <w:rPr>
          <w:sz w:val="24"/>
          <w:szCs w:val="24"/>
        </w:rPr>
        <w:t>про</w:t>
      </w:r>
      <w:r w:rsidR="00017FF5" w:rsidRPr="00017FF5">
        <w:rPr>
          <w:sz w:val="24"/>
          <w:szCs w:val="24"/>
        </w:rPr>
        <w:t xml:space="preserve">лонгируется </w:t>
      </w:r>
      <w:r w:rsidRPr="00017FF5">
        <w:rPr>
          <w:sz w:val="24"/>
          <w:szCs w:val="24"/>
        </w:rPr>
        <w:t>на следующий календарный год</w:t>
      </w:r>
      <w:r w:rsidR="00E7021C" w:rsidRPr="00017FF5">
        <w:rPr>
          <w:sz w:val="24"/>
          <w:szCs w:val="24"/>
        </w:rPr>
        <w:t xml:space="preserve"> автоматически</w:t>
      </w:r>
      <w:r w:rsidRPr="00017FF5">
        <w:rPr>
          <w:sz w:val="24"/>
          <w:szCs w:val="24"/>
        </w:rPr>
        <w:t>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11.3.</w:t>
      </w:r>
      <w:r w:rsidRPr="00861305">
        <w:rPr>
          <w:sz w:val="24"/>
          <w:szCs w:val="24"/>
        </w:rPr>
        <w:t xml:space="preserve"> Досрочное действие Договора может быть прекращено по взаимному соглашению Сторон, оформленному в письменной форме полномочными представителями Сторон, при условии урегулирования вопросов платежей и их полной выплаты. 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</w:p>
    <w:p w:rsidR="006C73F0" w:rsidRPr="00861305" w:rsidRDefault="006C73F0" w:rsidP="006C73F0">
      <w:pPr>
        <w:pStyle w:val="5"/>
        <w:jc w:val="left"/>
        <w:rPr>
          <w:szCs w:val="24"/>
        </w:rPr>
      </w:pPr>
      <w:r w:rsidRPr="00861305">
        <w:rPr>
          <w:szCs w:val="24"/>
        </w:rPr>
        <w:t>12. Форс-мажор</w:t>
      </w:r>
    </w:p>
    <w:p w:rsidR="006C73F0" w:rsidRPr="00861305" w:rsidRDefault="006C73F0" w:rsidP="006C73F0">
      <w:pPr>
        <w:pStyle w:val="31"/>
        <w:jc w:val="both"/>
        <w:rPr>
          <w:b/>
          <w:i/>
          <w:szCs w:val="24"/>
        </w:rPr>
      </w:pPr>
    </w:p>
    <w:p w:rsidR="006C73F0" w:rsidRPr="00861305" w:rsidRDefault="006C73F0" w:rsidP="006C73F0">
      <w:pPr>
        <w:pStyle w:val="31"/>
        <w:jc w:val="both"/>
        <w:rPr>
          <w:szCs w:val="24"/>
        </w:rPr>
      </w:pPr>
      <w:r w:rsidRPr="00861305">
        <w:rPr>
          <w:b/>
          <w:i/>
          <w:szCs w:val="24"/>
        </w:rPr>
        <w:t>12.1.</w:t>
      </w:r>
      <w:r w:rsidRPr="00861305">
        <w:rPr>
          <w:szCs w:val="24"/>
        </w:rPr>
        <w:t xml:space="preserve"> Стороны освобождаются от ответственности за частичное или полное неисполнение обязательств по настоящему Договору, если таковые явились следствием действия обстоятельств непреодолимой силы, не поддающихся разумному контролю Сторон, а именно: пожар, наводнение, землетрясение, эпидемия, а также других обстоятельств, которые в соответствии с действующим законодательством могут быть отнесены к обстоятельствам непреодолимой силы. Срок исполнения договорных обязательств соразмерно отодвигается на время действия таких обстоятельств.</w:t>
      </w:r>
    </w:p>
    <w:p w:rsidR="006C73F0" w:rsidRPr="00861305" w:rsidRDefault="006C73F0" w:rsidP="006C73F0">
      <w:pPr>
        <w:tabs>
          <w:tab w:val="left" w:pos="567"/>
        </w:tabs>
        <w:ind w:right="-58"/>
        <w:rPr>
          <w:b/>
          <w:sz w:val="24"/>
          <w:szCs w:val="24"/>
        </w:rPr>
      </w:pPr>
    </w:p>
    <w:p w:rsidR="006C73F0" w:rsidRPr="00861305" w:rsidRDefault="006C73F0" w:rsidP="006C73F0">
      <w:pPr>
        <w:ind w:right="-58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ab/>
        <w:t>13. Заключительные положения</w:t>
      </w:r>
    </w:p>
    <w:p w:rsidR="006C73F0" w:rsidRPr="00861305" w:rsidRDefault="006C73F0" w:rsidP="006C73F0">
      <w:pPr>
        <w:ind w:right="-58"/>
        <w:jc w:val="center"/>
        <w:rPr>
          <w:b/>
          <w:sz w:val="24"/>
          <w:szCs w:val="24"/>
        </w:rPr>
      </w:pPr>
    </w:p>
    <w:p w:rsidR="006C73F0" w:rsidRPr="00861305" w:rsidRDefault="006C73F0" w:rsidP="006C73F0">
      <w:pPr>
        <w:pStyle w:val="31"/>
        <w:jc w:val="both"/>
        <w:rPr>
          <w:szCs w:val="24"/>
        </w:rPr>
      </w:pPr>
      <w:r w:rsidRPr="00861305">
        <w:rPr>
          <w:b/>
          <w:i/>
          <w:szCs w:val="24"/>
        </w:rPr>
        <w:t>13.1.</w:t>
      </w:r>
      <w:r w:rsidRPr="00861305">
        <w:rPr>
          <w:szCs w:val="24"/>
        </w:rPr>
        <w:t xml:space="preserve"> Все дополнения и изменения к договору вносятся в письменной форме и вступают в силу после подписания двумя Сторонами (полномочными представителями сторон).</w:t>
      </w:r>
    </w:p>
    <w:p w:rsidR="001B659A" w:rsidRDefault="006C73F0" w:rsidP="001B659A">
      <w:pPr>
        <w:pStyle w:val="31"/>
        <w:jc w:val="both"/>
        <w:rPr>
          <w:szCs w:val="24"/>
        </w:rPr>
      </w:pPr>
      <w:r w:rsidRPr="00861305">
        <w:rPr>
          <w:b/>
          <w:i/>
          <w:szCs w:val="24"/>
        </w:rPr>
        <w:t>13.2.</w:t>
      </w:r>
      <w:r w:rsidRPr="00861305">
        <w:rPr>
          <w:i/>
          <w:szCs w:val="24"/>
        </w:rPr>
        <w:t xml:space="preserve"> </w:t>
      </w:r>
      <w:r w:rsidRPr="00861305">
        <w:rPr>
          <w:szCs w:val="24"/>
        </w:rPr>
        <w:t>Реорганизация любой из Сторон не является основанием для изменения условий или расторжения Договора. В этом случае Договор сохраняет силу для правопреемников Сторон.</w:t>
      </w:r>
      <w:r w:rsidR="00714DFF">
        <w:rPr>
          <w:szCs w:val="24"/>
        </w:rPr>
        <w:t xml:space="preserve"> </w:t>
      </w:r>
    </w:p>
    <w:p w:rsidR="001B659A" w:rsidRPr="001B659A" w:rsidRDefault="001B659A" w:rsidP="001B659A">
      <w:pPr>
        <w:pStyle w:val="31"/>
        <w:jc w:val="both"/>
        <w:rPr>
          <w:szCs w:val="24"/>
        </w:rPr>
      </w:pPr>
      <w:r w:rsidRPr="00017FF5">
        <w:rPr>
          <w:b/>
          <w:i/>
          <w:szCs w:val="24"/>
        </w:rPr>
        <w:t>13.3.</w:t>
      </w:r>
      <w:r w:rsidRPr="00017FF5">
        <w:rPr>
          <w:i/>
          <w:szCs w:val="24"/>
        </w:rPr>
        <w:t xml:space="preserve"> </w:t>
      </w:r>
      <w:r w:rsidRPr="00017FF5">
        <w:rPr>
          <w:szCs w:val="24"/>
        </w:rPr>
        <w:t>Стороны договорились об</w:t>
      </w:r>
      <w:r w:rsidR="00753176" w:rsidRPr="00017FF5">
        <w:rPr>
          <w:szCs w:val="24"/>
        </w:rPr>
        <w:t xml:space="preserve"> использовании</w:t>
      </w:r>
      <w:r w:rsidRPr="00017FF5">
        <w:rPr>
          <w:szCs w:val="24"/>
        </w:rPr>
        <w:t xml:space="preserve"> электронно</w:t>
      </w:r>
      <w:r w:rsidR="00753176" w:rsidRPr="00017FF5">
        <w:rPr>
          <w:szCs w:val="24"/>
        </w:rPr>
        <w:t>го</w:t>
      </w:r>
      <w:r w:rsidRPr="00017FF5">
        <w:rPr>
          <w:szCs w:val="24"/>
        </w:rPr>
        <w:t xml:space="preserve"> документооборот</w:t>
      </w:r>
      <w:r w:rsidR="00753176" w:rsidRPr="00017FF5">
        <w:rPr>
          <w:szCs w:val="24"/>
        </w:rPr>
        <w:t>а</w:t>
      </w:r>
      <w:r w:rsidRPr="00017FF5">
        <w:rPr>
          <w:szCs w:val="24"/>
        </w:rPr>
        <w:t xml:space="preserve"> (Далее – ЭДО)</w:t>
      </w:r>
      <w:r w:rsidR="00491650" w:rsidRPr="00017FF5">
        <w:rPr>
          <w:szCs w:val="24"/>
        </w:rPr>
        <w:t xml:space="preserve"> через системы «1С-ЭДО», «Контур.Диадок» или иные</w:t>
      </w:r>
      <w:r w:rsidR="00753176" w:rsidRPr="00017FF5">
        <w:rPr>
          <w:szCs w:val="24"/>
        </w:rPr>
        <w:t xml:space="preserve">, в соответствии с </w:t>
      </w:r>
      <w:r w:rsidR="00491650" w:rsidRPr="00017FF5">
        <w:rPr>
          <w:szCs w:val="24"/>
        </w:rPr>
        <w:t>договоренност</w:t>
      </w:r>
      <w:r w:rsidR="00753176" w:rsidRPr="00017FF5">
        <w:rPr>
          <w:szCs w:val="24"/>
        </w:rPr>
        <w:t>ями</w:t>
      </w:r>
      <w:r w:rsidR="00491650" w:rsidRPr="00017FF5">
        <w:rPr>
          <w:szCs w:val="24"/>
        </w:rPr>
        <w:t xml:space="preserve"> между сторонами</w:t>
      </w:r>
      <w:r w:rsidRPr="00017FF5">
        <w:rPr>
          <w:szCs w:val="24"/>
        </w:rPr>
        <w:t xml:space="preserve">. Электронные документы подписываются </w:t>
      </w:r>
      <w:r w:rsidR="00714DFF" w:rsidRPr="00017FF5">
        <w:rPr>
          <w:szCs w:val="24"/>
        </w:rPr>
        <w:t xml:space="preserve">электронной цифровой подписью (Далее – </w:t>
      </w:r>
      <w:r w:rsidRPr="00017FF5">
        <w:rPr>
          <w:szCs w:val="24"/>
        </w:rPr>
        <w:t>ЭЦП</w:t>
      </w:r>
      <w:r w:rsidR="00714DFF" w:rsidRPr="00017FF5">
        <w:rPr>
          <w:szCs w:val="24"/>
        </w:rPr>
        <w:t>)</w:t>
      </w:r>
      <w:r w:rsidRPr="00017FF5">
        <w:rPr>
          <w:szCs w:val="24"/>
        </w:rPr>
        <w:t>, при отсутствии возможности направления документов в электронном формате, они направляются на бумажном носителе.</w:t>
      </w:r>
      <w:r w:rsidR="00714DFF" w:rsidRPr="00017FF5">
        <w:rPr>
          <w:szCs w:val="24"/>
        </w:rPr>
        <w:t xml:space="preserve"> Электронные документы признаются сторонами равными по юридической силе бумажным.</w:t>
      </w:r>
    </w:p>
    <w:p w:rsidR="006C73F0" w:rsidRPr="00861305" w:rsidRDefault="006C73F0" w:rsidP="006C73F0">
      <w:pPr>
        <w:ind w:right="-57" w:firstLine="720"/>
        <w:jc w:val="both"/>
        <w:rPr>
          <w:sz w:val="24"/>
          <w:szCs w:val="24"/>
        </w:rPr>
      </w:pPr>
      <w:r w:rsidRPr="00861305">
        <w:rPr>
          <w:b/>
          <w:i/>
          <w:sz w:val="24"/>
          <w:szCs w:val="24"/>
        </w:rPr>
        <w:t>13.</w:t>
      </w:r>
      <w:r w:rsidR="00491650">
        <w:rPr>
          <w:b/>
          <w:i/>
          <w:sz w:val="24"/>
          <w:szCs w:val="24"/>
        </w:rPr>
        <w:t>4</w:t>
      </w:r>
      <w:r w:rsidRPr="00861305">
        <w:rPr>
          <w:b/>
          <w:i/>
          <w:sz w:val="24"/>
          <w:szCs w:val="24"/>
        </w:rPr>
        <w:t>.</w:t>
      </w:r>
      <w:r w:rsidRPr="00861305">
        <w:rPr>
          <w:sz w:val="24"/>
          <w:szCs w:val="24"/>
        </w:rPr>
        <w:t xml:space="preserve"> Во всем ином, что не урегулировано настоящим Договором, действуют нормы ГК РФ.</w:t>
      </w:r>
    </w:p>
    <w:p w:rsidR="006C73F0" w:rsidRPr="00861305" w:rsidRDefault="00491650" w:rsidP="006C73F0">
      <w:pPr>
        <w:ind w:right="-57" w:firstLine="7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13.5</w:t>
      </w:r>
      <w:r w:rsidR="006C73F0" w:rsidRPr="00861305">
        <w:rPr>
          <w:b/>
          <w:i/>
          <w:sz w:val="24"/>
          <w:szCs w:val="24"/>
        </w:rPr>
        <w:t>.</w:t>
      </w:r>
      <w:r w:rsidR="006C73F0" w:rsidRPr="00861305">
        <w:rPr>
          <w:sz w:val="24"/>
          <w:szCs w:val="24"/>
        </w:rPr>
        <w:t xml:space="preserve"> Настоящий договор составлен в 2-х экземплярах, имеющих равную юридическую силу.</w:t>
      </w:r>
    </w:p>
    <w:p w:rsidR="006C73F0" w:rsidRPr="00861305" w:rsidRDefault="006C73F0" w:rsidP="006C73F0">
      <w:pPr>
        <w:ind w:right="-57"/>
        <w:rPr>
          <w:b/>
          <w:sz w:val="24"/>
          <w:szCs w:val="24"/>
        </w:rPr>
      </w:pPr>
    </w:p>
    <w:p w:rsidR="006C73F0" w:rsidRPr="00861305" w:rsidRDefault="006C73F0" w:rsidP="006C73F0">
      <w:pPr>
        <w:ind w:left="624" w:right="-57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t>14. Реквизиты и подписи СТОРОН</w:t>
      </w:r>
    </w:p>
    <w:p w:rsidR="006C73F0" w:rsidRPr="00861305" w:rsidRDefault="006C73F0" w:rsidP="006C73F0">
      <w:pPr>
        <w:ind w:left="624" w:right="-57"/>
        <w:rPr>
          <w:sz w:val="24"/>
          <w:szCs w:val="24"/>
        </w:rPr>
      </w:pP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4361"/>
        <w:gridCol w:w="709"/>
        <w:gridCol w:w="3819"/>
        <w:gridCol w:w="1284"/>
      </w:tblGrid>
      <w:tr w:rsidR="006C73F0" w:rsidRPr="00861305" w:rsidTr="00FA7901">
        <w:trPr>
          <w:gridAfter w:val="1"/>
          <w:wAfter w:w="1284" w:type="dxa"/>
          <w:trHeight w:val="281"/>
        </w:trPr>
        <w:tc>
          <w:tcPr>
            <w:tcW w:w="4537" w:type="dxa"/>
            <w:gridSpan w:val="2"/>
          </w:tcPr>
          <w:p w:rsidR="006C73F0" w:rsidRPr="00861305" w:rsidRDefault="006C73F0" w:rsidP="005978F6">
            <w:pPr>
              <w:pStyle w:val="6"/>
              <w:keepNext/>
              <w:widowControl w:val="0"/>
              <w:spacing w:line="252" w:lineRule="auto"/>
              <w:ind w:right="72"/>
              <w:rPr>
                <w:b/>
                <w:sz w:val="24"/>
              </w:rPr>
            </w:pPr>
            <w:r w:rsidRPr="00861305">
              <w:rPr>
                <w:b/>
                <w:sz w:val="24"/>
              </w:rPr>
              <w:t>Исполнитель:</w:t>
            </w:r>
          </w:p>
        </w:tc>
        <w:tc>
          <w:tcPr>
            <w:tcW w:w="4528" w:type="dxa"/>
            <w:gridSpan w:val="2"/>
          </w:tcPr>
          <w:p w:rsidR="006C73F0" w:rsidRPr="00861305" w:rsidRDefault="006C73F0" w:rsidP="005978F6">
            <w:pPr>
              <w:ind w:right="-58"/>
              <w:jc w:val="both"/>
              <w:rPr>
                <w:b/>
                <w:sz w:val="24"/>
                <w:szCs w:val="24"/>
              </w:rPr>
            </w:pPr>
            <w:r w:rsidRPr="00861305">
              <w:rPr>
                <w:b/>
                <w:sz w:val="24"/>
                <w:szCs w:val="24"/>
              </w:rPr>
              <w:t xml:space="preserve">              Заказчик:</w:t>
            </w:r>
          </w:p>
        </w:tc>
      </w:tr>
      <w:tr w:rsidR="006C73F0" w:rsidRPr="00861305" w:rsidTr="00FA7901">
        <w:trPr>
          <w:gridBefore w:val="1"/>
          <w:wBefore w:w="176" w:type="dxa"/>
        </w:trPr>
        <w:tc>
          <w:tcPr>
            <w:tcW w:w="5070" w:type="dxa"/>
            <w:gridSpan w:val="2"/>
          </w:tcPr>
          <w:p w:rsidR="006C73F0" w:rsidRPr="00861305" w:rsidRDefault="006C73F0" w:rsidP="005978F6">
            <w:pPr>
              <w:jc w:val="both"/>
              <w:rPr>
                <w:b/>
                <w:sz w:val="24"/>
                <w:szCs w:val="24"/>
              </w:rPr>
            </w:pPr>
          </w:p>
          <w:p w:rsidR="006C73F0" w:rsidRPr="00861305" w:rsidRDefault="006C73F0" w:rsidP="005978F6">
            <w:pPr>
              <w:rPr>
                <w:b/>
                <w:sz w:val="24"/>
                <w:szCs w:val="24"/>
              </w:rPr>
            </w:pPr>
            <w:r w:rsidRPr="00861305">
              <w:rPr>
                <w:b/>
                <w:sz w:val="24"/>
                <w:szCs w:val="24"/>
              </w:rPr>
              <w:t>ООО «НВК-консалт»</w:t>
            </w:r>
          </w:p>
          <w:p w:rsidR="00FA7901" w:rsidRPr="00FA7901" w:rsidRDefault="00FA7901" w:rsidP="00FA790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FA7901">
              <w:rPr>
                <w:sz w:val="24"/>
              </w:rPr>
              <w:t xml:space="preserve">Юридический адрес: </w:t>
            </w:r>
          </w:p>
          <w:p w:rsidR="00FA7901" w:rsidRPr="00E51DA5" w:rsidRDefault="00FA7901" w:rsidP="00FA7901">
            <w:pPr>
              <w:rPr>
                <w:sz w:val="28"/>
                <w:szCs w:val="28"/>
              </w:rPr>
            </w:pPr>
            <w:r w:rsidRPr="00E51DA5">
              <w:rPr>
                <w:sz w:val="28"/>
                <w:szCs w:val="28"/>
              </w:rPr>
              <w:t>192281, город Санкт-Петербург, улица Ярослава Гашека, дом 10/85, кв. 366</w:t>
            </w:r>
          </w:p>
          <w:p w:rsidR="00FA7901" w:rsidRPr="00FA7901" w:rsidRDefault="00FA7901" w:rsidP="00FA790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FA7901">
              <w:rPr>
                <w:sz w:val="24"/>
              </w:rPr>
              <w:t xml:space="preserve">ИНН 7816409070; КПП 781601001 </w:t>
            </w:r>
          </w:p>
          <w:p w:rsidR="00FA7901" w:rsidRPr="00FA7901" w:rsidRDefault="00FA7901" w:rsidP="00FA7901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FA7901">
              <w:rPr>
                <w:sz w:val="24"/>
              </w:rPr>
              <w:t xml:space="preserve">ОГРН 1077847075855 </w:t>
            </w:r>
          </w:p>
          <w:p w:rsidR="00FA7901" w:rsidRPr="00FA7901" w:rsidRDefault="00FA7901" w:rsidP="00FA7901">
            <w:pPr>
              <w:tabs>
                <w:tab w:val="left" w:pos="567"/>
                <w:tab w:val="left" w:pos="184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FA7901">
              <w:rPr>
                <w:sz w:val="24"/>
              </w:rPr>
              <w:t>Расчетный счет № 40702810820020004560</w:t>
            </w:r>
          </w:p>
          <w:p w:rsidR="00FA7901" w:rsidRPr="00FA7901" w:rsidRDefault="00FA7901" w:rsidP="00FA7901">
            <w:pPr>
              <w:rPr>
                <w:sz w:val="24"/>
              </w:rPr>
            </w:pPr>
            <w:r w:rsidRPr="00FA7901">
              <w:rPr>
                <w:sz w:val="24"/>
              </w:rPr>
              <w:t>ПЕТЕРБУРГСКИЙ ФИЛИАЛ АО ЮНИКРЕДИТ БАНКА</w:t>
            </w:r>
          </w:p>
          <w:p w:rsidR="00FA7901" w:rsidRPr="00FA7901" w:rsidRDefault="00FA7901" w:rsidP="00FA7901">
            <w:pPr>
              <w:rPr>
                <w:sz w:val="24"/>
              </w:rPr>
            </w:pPr>
            <w:r w:rsidRPr="00FA7901">
              <w:rPr>
                <w:sz w:val="24"/>
              </w:rPr>
              <w:t>к/с 30101810800000000858</w:t>
            </w:r>
          </w:p>
          <w:p w:rsidR="006C73F0" w:rsidRPr="00861305" w:rsidRDefault="00FA7901" w:rsidP="00FA7901">
            <w:pPr>
              <w:rPr>
                <w:sz w:val="24"/>
                <w:szCs w:val="24"/>
              </w:rPr>
            </w:pPr>
            <w:r w:rsidRPr="00FA7901">
              <w:rPr>
                <w:sz w:val="24"/>
              </w:rPr>
              <w:t>БИК   044030704</w:t>
            </w:r>
          </w:p>
          <w:p w:rsidR="006C73F0" w:rsidRPr="00861305" w:rsidRDefault="006C73F0" w:rsidP="005978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BC7E28" w:rsidRPr="008A35D7" w:rsidRDefault="006C73F0" w:rsidP="00BC7E28">
            <w:pPr>
              <w:widowControl w:val="0"/>
              <w:ind w:right="72"/>
              <w:rPr>
                <w:sz w:val="24"/>
                <w:szCs w:val="24"/>
              </w:rPr>
            </w:pPr>
            <w:r w:rsidRPr="00861305">
              <w:rPr>
                <w:b/>
                <w:sz w:val="24"/>
                <w:szCs w:val="24"/>
              </w:rPr>
              <w:br/>
            </w:r>
          </w:p>
          <w:p w:rsidR="008A35D7" w:rsidRPr="008A35D7" w:rsidRDefault="008A35D7" w:rsidP="008A35D7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8A35D7" w:rsidRPr="008A35D7" w:rsidRDefault="008A35D7" w:rsidP="008A35D7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  <w:p w:rsidR="008A35D7" w:rsidRDefault="008A35D7" w:rsidP="008A35D7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8A35D7" w:rsidRDefault="008A35D7" w:rsidP="008A35D7">
            <w:pPr>
              <w:tabs>
                <w:tab w:val="left" w:pos="184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6C73F0" w:rsidRPr="005D32BC" w:rsidRDefault="008A35D7" w:rsidP="008A35D7">
            <w:pPr>
              <w:widowControl w:val="0"/>
              <w:ind w:right="72"/>
              <w:jc w:val="both"/>
              <w:rPr>
                <w:b/>
                <w:sz w:val="24"/>
                <w:szCs w:val="24"/>
              </w:rPr>
            </w:pPr>
            <w:r w:rsidRPr="00C24F54">
              <w:t xml:space="preserve"> </w:t>
            </w:r>
          </w:p>
        </w:tc>
      </w:tr>
    </w:tbl>
    <w:p w:rsidR="006C73F0" w:rsidRPr="00861305" w:rsidRDefault="006C73F0" w:rsidP="006C73F0">
      <w:pPr>
        <w:pStyle w:val="caaieiaie1"/>
        <w:keepNext w:val="0"/>
        <w:spacing w:before="0"/>
        <w:jc w:val="left"/>
        <w:rPr>
          <w:szCs w:val="24"/>
        </w:rPr>
      </w:pPr>
    </w:p>
    <w:p w:rsidR="006C73F0" w:rsidRPr="00861305" w:rsidRDefault="006C73F0" w:rsidP="006C73F0">
      <w:pPr>
        <w:pStyle w:val="caaieiaie1"/>
        <w:keepNext w:val="0"/>
        <w:spacing w:before="0"/>
        <w:ind w:left="624"/>
        <w:rPr>
          <w:szCs w:val="24"/>
        </w:rPr>
      </w:pPr>
      <w:r w:rsidRPr="00861305">
        <w:rPr>
          <w:szCs w:val="24"/>
        </w:rPr>
        <w:t>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4538"/>
      </w:tblGrid>
      <w:tr w:rsidR="006C73F0" w:rsidRPr="00861305" w:rsidTr="005978F6">
        <w:tc>
          <w:tcPr>
            <w:tcW w:w="5171" w:type="dxa"/>
          </w:tcPr>
          <w:p w:rsidR="006C73F0" w:rsidRPr="00861305" w:rsidRDefault="006C73F0" w:rsidP="005978F6">
            <w:pPr>
              <w:pStyle w:val="caaieiaie1"/>
              <w:keepNext w:val="0"/>
              <w:spacing w:before="0"/>
              <w:ind w:right="-5"/>
              <w:jc w:val="both"/>
              <w:rPr>
                <w:szCs w:val="24"/>
              </w:rPr>
            </w:pPr>
          </w:p>
          <w:p w:rsidR="006C73F0" w:rsidRPr="00861305" w:rsidRDefault="006C73F0" w:rsidP="005978F6">
            <w:pPr>
              <w:pStyle w:val="caaieiaie1"/>
              <w:keepNext w:val="0"/>
              <w:spacing w:before="0"/>
              <w:ind w:right="-5"/>
              <w:jc w:val="both"/>
              <w:rPr>
                <w:szCs w:val="24"/>
              </w:rPr>
            </w:pPr>
            <w:r w:rsidRPr="00861305">
              <w:rPr>
                <w:szCs w:val="24"/>
              </w:rPr>
              <w:t>Исполнитель: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Генеральный директор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________________ / Д.М. Кузнецов</w:t>
            </w:r>
          </w:p>
          <w:p w:rsidR="006C73F0" w:rsidRPr="00861305" w:rsidRDefault="006C73F0" w:rsidP="005978F6">
            <w:pPr>
              <w:tabs>
                <w:tab w:val="left" w:pos="3851"/>
              </w:tabs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ab/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38" w:type="dxa"/>
          </w:tcPr>
          <w:p w:rsidR="006C73F0" w:rsidRPr="00861305" w:rsidRDefault="006C73F0" w:rsidP="005978F6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861305">
              <w:rPr>
                <w:b/>
                <w:sz w:val="24"/>
                <w:szCs w:val="24"/>
              </w:rPr>
              <w:t>Заказчик:</w:t>
            </w:r>
          </w:p>
          <w:p w:rsidR="006C73F0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 xml:space="preserve">Генеральный директор 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  <w:r w:rsidRPr="00861305">
              <w:rPr>
                <w:i/>
                <w:sz w:val="24"/>
                <w:szCs w:val="24"/>
              </w:rPr>
              <w:t>_______________/</w:t>
            </w:r>
            <w:r w:rsidRPr="00861305">
              <w:rPr>
                <w:sz w:val="24"/>
                <w:szCs w:val="24"/>
              </w:rPr>
              <w:t xml:space="preserve"> </w:t>
            </w: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:rsidR="006C73F0" w:rsidRPr="00861305" w:rsidRDefault="006C73F0" w:rsidP="006C73F0">
      <w:pPr>
        <w:ind w:right="-58"/>
        <w:rPr>
          <w:b/>
          <w:sz w:val="24"/>
          <w:szCs w:val="24"/>
        </w:rPr>
      </w:pPr>
    </w:p>
    <w:p w:rsidR="006C73F0" w:rsidRPr="00861305" w:rsidRDefault="006C73F0" w:rsidP="006C73F0">
      <w:pPr>
        <w:ind w:right="-58"/>
        <w:rPr>
          <w:b/>
          <w:sz w:val="24"/>
          <w:szCs w:val="24"/>
        </w:rPr>
      </w:pPr>
      <w:r w:rsidRPr="00861305">
        <w:rPr>
          <w:b/>
          <w:sz w:val="24"/>
          <w:szCs w:val="24"/>
        </w:rPr>
        <w:br w:type="page"/>
      </w:r>
      <w:r w:rsidRPr="00861305">
        <w:rPr>
          <w:b/>
          <w:sz w:val="24"/>
          <w:szCs w:val="24"/>
        </w:rPr>
        <w:lastRenderedPageBreak/>
        <w:t xml:space="preserve">Приложение № 1                                     </w:t>
      </w:r>
      <w:r>
        <w:rPr>
          <w:b/>
          <w:sz w:val="24"/>
          <w:szCs w:val="24"/>
        </w:rPr>
        <w:t xml:space="preserve">                    </w:t>
      </w:r>
      <w:r w:rsidRPr="00861305">
        <w:rPr>
          <w:i/>
          <w:sz w:val="24"/>
          <w:szCs w:val="24"/>
        </w:rPr>
        <w:t xml:space="preserve">        </w:t>
      </w:r>
      <w:r w:rsidRPr="00861305">
        <w:rPr>
          <w:sz w:val="24"/>
          <w:szCs w:val="24"/>
        </w:rPr>
        <w:t>к Договору №</w:t>
      </w:r>
      <w:r w:rsidR="00BC7E28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от </w:t>
      </w:r>
      <w:r w:rsidR="00BC7E28">
        <w:rPr>
          <w:sz w:val="24"/>
          <w:szCs w:val="24"/>
        </w:rPr>
        <w:t xml:space="preserve">       .2023</w:t>
      </w:r>
      <w:r w:rsidRPr="00861305">
        <w:rPr>
          <w:sz w:val="24"/>
          <w:szCs w:val="24"/>
        </w:rPr>
        <w:t>г.</w:t>
      </w:r>
    </w:p>
    <w:p w:rsidR="006C73F0" w:rsidRPr="00861305" w:rsidRDefault="006C73F0" w:rsidP="006C73F0">
      <w:pPr>
        <w:ind w:left="1440"/>
        <w:jc w:val="right"/>
        <w:rPr>
          <w:i/>
          <w:sz w:val="24"/>
          <w:szCs w:val="24"/>
        </w:rPr>
      </w:pPr>
      <w:r w:rsidRPr="00861305">
        <w:rPr>
          <w:i/>
          <w:sz w:val="24"/>
          <w:szCs w:val="24"/>
        </w:rPr>
        <w:t xml:space="preserve">                                                                                 </w:t>
      </w:r>
    </w:p>
    <w:p w:rsidR="006C73F0" w:rsidRPr="00861305" w:rsidRDefault="006C73F0" w:rsidP="006C73F0">
      <w:pPr>
        <w:ind w:left="1440"/>
        <w:jc w:val="right"/>
        <w:rPr>
          <w:i/>
          <w:sz w:val="24"/>
          <w:szCs w:val="24"/>
        </w:rPr>
      </w:pPr>
    </w:p>
    <w:p w:rsidR="006C73F0" w:rsidRPr="00861305" w:rsidRDefault="006C73F0" w:rsidP="006C73F0">
      <w:pPr>
        <w:ind w:left="1440"/>
        <w:jc w:val="right"/>
        <w:rPr>
          <w:i/>
          <w:sz w:val="24"/>
          <w:szCs w:val="24"/>
        </w:rPr>
      </w:pPr>
    </w:p>
    <w:p w:rsidR="006C73F0" w:rsidRPr="00861305" w:rsidRDefault="006C73F0" w:rsidP="006C73F0">
      <w:pPr>
        <w:jc w:val="right"/>
        <w:rPr>
          <w:sz w:val="24"/>
          <w:szCs w:val="24"/>
        </w:rPr>
      </w:pPr>
    </w:p>
    <w:p w:rsidR="006C73F0" w:rsidRPr="00861305" w:rsidRDefault="006C73F0" w:rsidP="006C73F0">
      <w:pPr>
        <w:pStyle w:val="2"/>
        <w:jc w:val="center"/>
        <w:rPr>
          <w:b/>
          <w:szCs w:val="24"/>
        </w:rPr>
      </w:pPr>
      <w:r w:rsidRPr="00861305">
        <w:rPr>
          <w:b/>
          <w:szCs w:val="24"/>
        </w:rPr>
        <w:t xml:space="preserve">ПЕРЕЧЕНЬ ФИНАНСОВО-УЧЕТНЫХ ФУНКЦИЙ </w:t>
      </w:r>
    </w:p>
    <w:p w:rsidR="006C73F0" w:rsidRPr="00861305" w:rsidRDefault="006C73F0" w:rsidP="006C73F0">
      <w:pPr>
        <w:pStyle w:val="2"/>
        <w:jc w:val="center"/>
        <w:rPr>
          <w:b/>
          <w:szCs w:val="24"/>
        </w:rPr>
      </w:pPr>
      <w:r w:rsidRPr="00861305">
        <w:rPr>
          <w:b/>
          <w:szCs w:val="24"/>
        </w:rPr>
        <w:t>ИСПОЛНИТЕЛЯ.</w:t>
      </w:r>
    </w:p>
    <w:p w:rsidR="006C73F0" w:rsidRPr="00861305" w:rsidRDefault="006C73F0" w:rsidP="006C73F0">
      <w:pPr>
        <w:pStyle w:val="caaieiaie1"/>
        <w:keepNext w:val="0"/>
        <w:spacing w:before="0"/>
        <w:rPr>
          <w:szCs w:val="24"/>
        </w:rPr>
      </w:pPr>
    </w:p>
    <w:p w:rsidR="006C73F0" w:rsidRPr="00861305" w:rsidRDefault="006C73F0" w:rsidP="006C73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238"/>
        <w:gridCol w:w="4708"/>
      </w:tblGrid>
      <w:tr w:rsidR="006C73F0" w:rsidRPr="000150CE" w:rsidTr="005978F6">
        <w:tc>
          <w:tcPr>
            <w:tcW w:w="9855" w:type="dxa"/>
            <w:gridSpan w:val="3"/>
            <w:shd w:val="clear" w:color="auto" w:fill="B4C6E7"/>
          </w:tcPr>
          <w:p w:rsidR="006C73F0" w:rsidRPr="002A50A8" w:rsidRDefault="006C73F0" w:rsidP="005978F6">
            <w:pPr>
              <w:rPr>
                <w:rFonts w:eastAsia="Calibri"/>
                <w:b/>
                <w:sz w:val="22"/>
                <w:szCs w:val="22"/>
              </w:rPr>
            </w:pPr>
            <w:r w:rsidRPr="002A50A8">
              <w:rPr>
                <w:rFonts w:eastAsia="Calibri"/>
                <w:b/>
                <w:sz w:val="22"/>
                <w:szCs w:val="22"/>
                <w:lang w:val="en-US"/>
              </w:rPr>
              <w:t>I</w:t>
            </w:r>
            <w:r w:rsidRPr="002A50A8">
              <w:rPr>
                <w:rFonts w:eastAsia="Calibri"/>
                <w:b/>
                <w:sz w:val="22"/>
                <w:szCs w:val="22"/>
              </w:rPr>
              <w:t>. Перечень, объемы и цели использования оказываемых услуг (с указанием краткой характеристики, выполнение каких услуг необходимо Заказчику)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№ п/п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sz w:val="22"/>
                <w:szCs w:val="22"/>
              </w:rPr>
              <w:t>Наименование услуги (конкретной цели получения услуги)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sz w:val="22"/>
                <w:szCs w:val="22"/>
              </w:rPr>
              <w:t>Описание услуги (подробный перечень действий, входящих в состав услуги, позволяющих максимально возможно достичь поставленной цели; вещественные/значимые показатели, определяющие конечный результат)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 xml:space="preserve">Раздел «БАНК» 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Еже</w:t>
            </w:r>
            <w:r>
              <w:rPr>
                <w:rFonts w:eastAsia="Calibri"/>
                <w:sz w:val="22"/>
                <w:szCs w:val="22"/>
              </w:rPr>
              <w:t>недельная</w:t>
            </w:r>
            <w:r w:rsidRPr="002A50A8">
              <w:rPr>
                <w:rFonts w:eastAsia="Calibri"/>
                <w:sz w:val="22"/>
                <w:szCs w:val="22"/>
              </w:rPr>
              <w:t xml:space="preserve"> выгрузка банков</w:t>
            </w:r>
            <w:r>
              <w:rPr>
                <w:rFonts w:eastAsia="Calibri"/>
                <w:sz w:val="22"/>
                <w:szCs w:val="22"/>
              </w:rPr>
              <w:t xml:space="preserve">ских выписок </w:t>
            </w:r>
            <w:r w:rsidRPr="002A50A8">
              <w:rPr>
                <w:rFonts w:eastAsia="Calibri"/>
                <w:sz w:val="22"/>
                <w:szCs w:val="22"/>
              </w:rPr>
              <w:t xml:space="preserve"> в программу ведения бухгалтерского учета;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Раздел «РЕАЛИЗАЦИЯ»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-Контроль полноты и правильности отражения в бухгалтерском учете расчетов с ДЕБИТОРАМИ;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подготовка отчета по расчетам с ЗАКАЗЧИКАМИ на предмет соответствия договорным обязательствам в части оплаты;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составление и согласование с ЗАКАЗЧИКАМИ Актов сверок расчетов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Раздел «Входящая документация»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Контроль полноты и правильности отражения в бухгалтерском учете входящих первичных документов, расчетов с КРЕДИТОРАМИ;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подготовка отчета по расчетам с ПОСТАВЩИКАМИ на предмет соответствия договорным обязательствам в части оплаты;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составление и согласование с ПОСТАВЩИКАМИ Актов сверок расчетов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Раздел «Заработная плата»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Начисление заработной платы на основании табелей учета, листков временной нетрудоспособности, других документов касающихся выплат сотрудникам организации;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начисление и перечисление страховых взносов в бюджет;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оформление приказов на прием, увольнение и отпуск сотрудника;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8"/>
              </w:rPr>
            </w:pPr>
            <w:r w:rsidRPr="002A50A8">
              <w:rPr>
                <w:rFonts w:eastAsia="Calibri"/>
                <w:sz w:val="22"/>
                <w:szCs w:val="22"/>
              </w:rPr>
              <w:t>-</w:t>
            </w:r>
            <w:r w:rsidRPr="002A50A8">
              <w:rPr>
                <w:rFonts w:eastAsia="Calibri"/>
                <w:sz w:val="28"/>
                <w:szCs w:val="28"/>
              </w:rPr>
              <w:t xml:space="preserve"> </w:t>
            </w:r>
            <w:r w:rsidRPr="002A50A8">
              <w:rPr>
                <w:rFonts w:eastAsia="Calibri"/>
                <w:sz w:val="22"/>
                <w:szCs w:val="28"/>
              </w:rPr>
              <w:t>оформление пакета документов на возмещение расходов из ФСС за квартал;</w:t>
            </w:r>
          </w:p>
          <w:p w:rsidR="006C73F0" w:rsidRPr="002A50A8" w:rsidRDefault="006C73F0" w:rsidP="005978F6">
            <w:pPr>
              <w:rPr>
                <w:rFonts w:eastAsia="Calibri"/>
                <w:sz w:val="18"/>
                <w:szCs w:val="22"/>
              </w:rPr>
            </w:pPr>
            <w:r w:rsidRPr="002A50A8">
              <w:rPr>
                <w:rFonts w:eastAsia="Calibri"/>
                <w:sz w:val="22"/>
                <w:szCs w:val="28"/>
              </w:rPr>
              <w:t>- подготовка периодической отчетности в контролирующие органы.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Организация учета расчетов с дебиторами и кредиторами непосредственно в программе ведения бухгалтерского учета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проведение анализа учета договорных отношений, организованных в программе на текущую дату;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 xml:space="preserve">- подготовка предложения по внесению изменений в организацию бухгалтерского учета с целью получения отчета, непосредственно в программе, и корректных </w:t>
            </w:r>
            <w:r w:rsidRPr="002A50A8">
              <w:rPr>
                <w:rFonts w:eastAsia="Calibri"/>
                <w:sz w:val="22"/>
                <w:szCs w:val="22"/>
              </w:rPr>
              <w:lastRenderedPageBreak/>
              <w:t>остатков дебиторской и кредиторской задолженностей.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Раздел «ЗАКРЫТИЕ МЕСЯЦА»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осуществление ежемесячного закрытия периода с установкой блокировки для защиты от внесения изменений в бухгалтерский и налоговый учет;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ежемесячный анализ финансовых показателей</w:t>
            </w:r>
          </w:p>
        </w:tc>
      </w:tr>
      <w:tr w:rsidR="006C73F0" w:rsidRPr="000150CE" w:rsidTr="005978F6">
        <w:tc>
          <w:tcPr>
            <w:tcW w:w="909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423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Раздел «ОТЧЕТНОСТЬ»</w:t>
            </w:r>
          </w:p>
        </w:tc>
        <w:tc>
          <w:tcPr>
            <w:tcW w:w="4708" w:type="dxa"/>
            <w:shd w:val="clear" w:color="auto" w:fill="auto"/>
          </w:tcPr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>- на основании данных налогового и бухгалтерского учета ПОДГОТОВКА, СОГЛАСОВАНИЕ с Руководством компании и ПЕРЕДАЧА налоговой и бухгалтерской отчетности в контролирующие органы;</w:t>
            </w:r>
          </w:p>
          <w:p w:rsidR="006C73F0" w:rsidRPr="002A50A8" w:rsidRDefault="006C73F0" w:rsidP="005978F6">
            <w:pPr>
              <w:rPr>
                <w:rFonts w:eastAsia="Calibri"/>
                <w:sz w:val="22"/>
                <w:szCs w:val="22"/>
              </w:rPr>
            </w:pPr>
            <w:r w:rsidRPr="002A50A8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6C73F0" w:rsidRPr="00861305" w:rsidRDefault="006C73F0" w:rsidP="006C73F0">
      <w:pPr>
        <w:jc w:val="center"/>
        <w:rPr>
          <w:b/>
          <w:sz w:val="24"/>
          <w:szCs w:val="24"/>
        </w:rPr>
      </w:pPr>
    </w:p>
    <w:p w:rsidR="006C73F0" w:rsidRDefault="006C73F0" w:rsidP="006C73F0">
      <w:pPr>
        <w:rPr>
          <w:sz w:val="24"/>
          <w:szCs w:val="24"/>
        </w:rPr>
      </w:pPr>
    </w:p>
    <w:p w:rsidR="006C73F0" w:rsidRPr="002227FD" w:rsidRDefault="006C73F0" w:rsidP="006C73F0">
      <w:pPr>
        <w:rPr>
          <w:sz w:val="24"/>
          <w:szCs w:val="24"/>
        </w:rPr>
      </w:pPr>
    </w:p>
    <w:p w:rsidR="006C73F0" w:rsidRDefault="006C73F0" w:rsidP="006C73F0">
      <w:pPr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1"/>
        <w:gridCol w:w="4538"/>
      </w:tblGrid>
      <w:tr w:rsidR="006C73F0" w:rsidRPr="00861305" w:rsidTr="005978F6">
        <w:tc>
          <w:tcPr>
            <w:tcW w:w="5171" w:type="dxa"/>
          </w:tcPr>
          <w:p w:rsidR="006C73F0" w:rsidRPr="00861305" w:rsidRDefault="006C73F0" w:rsidP="005978F6">
            <w:pPr>
              <w:pStyle w:val="caaieiaie1"/>
              <w:keepNext w:val="0"/>
              <w:spacing w:before="0"/>
              <w:ind w:right="-5"/>
              <w:jc w:val="both"/>
              <w:rPr>
                <w:szCs w:val="24"/>
              </w:rPr>
            </w:pPr>
          </w:p>
          <w:p w:rsidR="006C73F0" w:rsidRPr="00861305" w:rsidRDefault="006C73F0" w:rsidP="005978F6">
            <w:pPr>
              <w:pStyle w:val="caaieiaie1"/>
              <w:keepNext w:val="0"/>
              <w:spacing w:before="0"/>
              <w:ind w:right="-5"/>
              <w:jc w:val="both"/>
              <w:rPr>
                <w:szCs w:val="24"/>
              </w:rPr>
            </w:pPr>
            <w:r w:rsidRPr="00861305">
              <w:rPr>
                <w:szCs w:val="24"/>
              </w:rPr>
              <w:t>Исполнитель: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Генеральный директор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________________ / Д.М. Кузнецов</w:t>
            </w:r>
          </w:p>
          <w:p w:rsidR="006C73F0" w:rsidRPr="00861305" w:rsidRDefault="006C73F0" w:rsidP="005978F6">
            <w:pPr>
              <w:ind w:firstLine="720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М.П.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538" w:type="dxa"/>
          </w:tcPr>
          <w:p w:rsidR="006C73F0" w:rsidRPr="00861305" w:rsidRDefault="006C73F0" w:rsidP="005978F6">
            <w:pPr>
              <w:ind w:right="-5"/>
              <w:jc w:val="both"/>
              <w:rPr>
                <w:b/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b/>
                <w:sz w:val="24"/>
                <w:szCs w:val="24"/>
              </w:rPr>
            </w:pPr>
            <w:r w:rsidRPr="00861305">
              <w:rPr>
                <w:b/>
                <w:sz w:val="24"/>
                <w:szCs w:val="24"/>
              </w:rPr>
              <w:t>Заказчик: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Генеральный директор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widowControl w:val="0"/>
              <w:ind w:right="72"/>
              <w:jc w:val="both"/>
              <w:rPr>
                <w:sz w:val="24"/>
                <w:szCs w:val="24"/>
              </w:rPr>
            </w:pPr>
            <w:r w:rsidRPr="00861305">
              <w:rPr>
                <w:i/>
                <w:sz w:val="24"/>
                <w:szCs w:val="24"/>
              </w:rPr>
              <w:t>_______________/</w:t>
            </w:r>
            <w:r w:rsidRPr="00861305">
              <w:rPr>
                <w:sz w:val="24"/>
                <w:szCs w:val="24"/>
              </w:rPr>
              <w:t xml:space="preserve"> </w:t>
            </w:r>
            <w:r w:rsidR="00BC7E28">
              <w:rPr>
                <w:sz w:val="24"/>
                <w:szCs w:val="24"/>
              </w:rPr>
              <w:t xml:space="preserve"> </w:t>
            </w:r>
          </w:p>
          <w:p w:rsidR="006C73F0" w:rsidRDefault="006C73F0" w:rsidP="005978F6">
            <w:pPr>
              <w:widowControl w:val="0"/>
              <w:ind w:right="72" w:firstLine="720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widowControl w:val="0"/>
              <w:ind w:right="72"/>
              <w:jc w:val="both"/>
              <w:rPr>
                <w:sz w:val="24"/>
                <w:szCs w:val="24"/>
              </w:rPr>
            </w:pPr>
            <w:r w:rsidRPr="00861305">
              <w:rPr>
                <w:sz w:val="24"/>
                <w:szCs w:val="24"/>
              </w:rPr>
              <w:t>М.П.</w:t>
            </w: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  <w:p w:rsidR="006C73F0" w:rsidRPr="00861305" w:rsidRDefault="006C73F0" w:rsidP="005978F6">
            <w:pPr>
              <w:ind w:right="-5"/>
              <w:jc w:val="both"/>
              <w:rPr>
                <w:sz w:val="24"/>
                <w:szCs w:val="24"/>
              </w:rPr>
            </w:pPr>
          </w:p>
        </w:tc>
      </w:tr>
    </w:tbl>
    <w:p w:rsidR="006C73F0" w:rsidRPr="00861305" w:rsidRDefault="006C73F0" w:rsidP="006C73F0">
      <w:pPr>
        <w:rPr>
          <w:szCs w:val="24"/>
        </w:rPr>
      </w:pPr>
      <w:r w:rsidRPr="00861305">
        <w:rPr>
          <w:sz w:val="24"/>
          <w:szCs w:val="24"/>
        </w:rPr>
        <w:t xml:space="preserve"> </w:t>
      </w:r>
    </w:p>
    <w:p w:rsidR="006C73F0" w:rsidRPr="00861305" w:rsidRDefault="006C73F0" w:rsidP="006C73F0"/>
    <w:p w:rsidR="0048249E" w:rsidRDefault="0048249E"/>
    <w:sectPr w:rsidR="0048249E" w:rsidSect="00B3683A">
      <w:headerReference w:type="default" r:id="rId8"/>
      <w:footerReference w:type="even" r:id="rId9"/>
      <w:footerReference w:type="default" r:id="rId10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41" w:rsidRDefault="000B5941" w:rsidP="006C73F0">
      <w:r>
        <w:separator/>
      </w:r>
    </w:p>
  </w:endnote>
  <w:endnote w:type="continuationSeparator" w:id="0">
    <w:p w:rsidR="000B5941" w:rsidRDefault="000B5941" w:rsidP="006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6E" w:rsidRDefault="000E340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40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40B5">
      <w:rPr>
        <w:rStyle w:val="a9"/>
        <w:noProof/>
      </w:rPr>
      <w:t>5</w:t>
    </w:r>
    <w:r>
      <w:rPr>
        <w:rStyle w:val="a9"/>
      </w:rPr>
      <w:fldChar w:fldCharType="end"/>
    </w:r>
  </w:p>
  <w:p w:rsidR="0060236E" w:rsidRDefault="000B594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36E" w:rsidRDefault="000E340B" w:rsidP="00715AC2">
    <w:pPr>
      <w:pStyle w:val="a7"/>
      <w:framePr w:wrap="around" w:vAnchor="text" w:hAnchor="page" w:x="10727" w:y="299"/>
      <w:rPr>
        <w:rStyle w:val="a9"/>
      </w:rPr>
    </w:pPr>
    <w:r>
      <w:rPr>
        <w:rStyle w:val="a9"/>
      </w:rPr>
      <w:fldChar w:fldCharType="begin"/>
    </w:r>
    <w:r w:rsidR="003140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769F3">
      <w:rPr>
        <w:rStyle w:val="a9"/>
        <w:noProof/>
      </w:rPr>
      <w:t>1</w:t>
    </w:r>
    <w:r>
      <w:rPr>
        <w:rStyle w:val="a9"/>
      </w:rPr>
      <w:fldChar w:fldCharType="end"/>
    </w:r>
  </w:p>
  <w:p w:rsidR="0060236E" w:rsidRDefault="000B5941" w:rsidP="00715AC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41" w:rsidRDefault="000B5941" w:rsidP="006C73F0">
      <w:r>
        <w:separator/>
      </w:r>
    </w:p>
  </w:footnote>
  <w:footnote w:type="continuationSeparator" w:id="0">
    <w:p w:rsidR="000B5941" w:rsidRDefault="000B5941" w:rsidP="006C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3F0" w:rsidRDefault="006C73F0" w:rsidP="006C73F0">
    <w:pPr>
      <w:pStyle w:val="aa"/>
      <w:jc w:val="right"/>
    </w:pPr>
    <w:r>
      <w:rPr>
        <w:noProof/>
      </w:rPr>
      <w:drawing>
        <wp:inline distT="0" distB="0" distL="0" distR="0">
          <wp:extent cx="2659106" cy="794657"/>
          <wp:effectExtent l="0" t="0" r="0" b="0"/>
          <wp:docPr id="1" name="Рисунок 1" descr="cid:image001.png@01D7ABCA.01DD1A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id:image001.png@01D7ABCA.01DD1AD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813" cy="857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267CF"/>
    <w:multiLevelType w:val="hybridMultilevel"/>
    <w:tmpl w:val="7CF08B72"/>
    <w:lvl w:ilvl="0" w:tplc="AEE8ACB4">
      <w:start w:val="1"/>
      <w:numFmt w:val="bullet"/>
      <w:lvlText w:val="-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F0"/>
    <w:rsid w:val="00017FF5"/>
    <w:rsid w:val="000B5941"/>
    <w:rsid w:val="000E340B"/>
    <w:rsid w:val="001769F3"/>
    <w:rsid w:val="001B659A"/>
    <w:rsid w:val="003140B5"/>
    <w:rsid w:val="0048249E"/>
    <w:rsid w:val="00491650"/>
    <w:rsid w:val="005E0B56"/>
    <w:rsid w:val="006C73F0"/>
    <w:rsid w:val="006D1D02"/>
    <w:rsid w:val="00714DFF"/>
    <w:rsid w:val="00715A56"/>
    <w:rsid w:val="00753176"/>
    <w:rsid w:val="008A35D7"/>
    <w:rsid w:val="00991326"/>
    <w:rsid w:val="00B7423C"/>
    <w:rsid w:val="00BC7E28"/>
    <w:rsid w:val="00C4485A"/>
    <w:rsid w:val="00D456E0"/>
    <w:rsid w:val="00E7021C"/>
    <w:rsid w:val="00F44432"/>
    <w:rsid w:val="00F9290C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3F0"/>
    <w:pPr>
      <w:keepNext/>
      <w:ind w:left="142" w:right="-58" w:hanging="142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C73F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C73F0"/>
    <w:pPr>
      <w:keepNext/>
      <w:tabs>
        <w:tab w:val="left" w:pos="567"/>
      </w:tabs>
      <w:ind w:right="-58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C73F0"/>
    <w:pPr>
      <w:keepNext/>
      <w:ind w:right="-57"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6C73F0"/>
    <w:pPr>
      <w:autoSpaceDE w:val="0"/>
      <w:autoSpaceDN w:val="0"/>
      <w:adjustRightInd w:val="0"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3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rsid w:val="006C73F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customStyle="1" w:styleId="a4">
    <w:name w:val="Основной текст Знак"/>
    <w:basedOn w:val="a0"/>
    <w:link w:val="a3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C73F0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C73F0"/>
    <w:pPr>
      <w:tabs>
        <w:tab w:val="left" w:pos="567"/>
      </w:tabs>
      <w:ind w:right="-57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C73F0"/>
    <w:pPr>
      <w:ind w:right="-57" w:firstLine="72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6C73F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73F0"/>
  </w:style>
  <w:style w:type="paragraph" w:customStyle="1" w:styleId="caaieiaie1">
    <w:name w:val="caaieiaie 1"/>
    <w:basedOn w:val="a"/>
    <w:next w:val="a"/>
    <w:rsid w:val="006C73F0"/>
    <w:pPr>
      <w:keepNext/>
      <w:spacing w:before="120"/>
      <w:jc w:val="center"/>
    </w:pPr>
    <w:rPr>
      <w:b/>
      <w:sz w:val="24"/>
    </w:rPr>
  </w:style>
  <w:style w:type="paragraph" w:styleId="aa">
    <w:name w:val="header"/>
    <w:basedOn w:val="a"/>
    <w:link w:val="ab"/>
    <w:uiPriority w:val="99"/>
    <w:unhideWhenUsed/>
    <w:rsid w:val="006C7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7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02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2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C73F0"/>
    <w:pPr>
      <w:keepNext/>
      <w:ind w:left="142" w:right="-58" w:hanging="142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6C73F0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6C73F0"/>
    <w:pPr>
      <w:keepNext/>
      <w:tabs>
        <w:tab w:val="left" w:pos="567"/>
      </w:tabs>
      <w:ind w:right="-58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6C73F0"/>
    <w:pPr>
      <w:keepNext/>
      <w:ind w:right="-57" w:firstLine="720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6C73F0"/>
    <w:pPr>
      <w:autoSpaceDE w:val="0"/>
      <w:autoSpaceDN w:val="0"/>
      <w:adjustRightInd w:val="0"/>
      <w:outlineLvl w:val="5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C73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3F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Body Text"/>
    <w:basedOn w:val="a"/>
    <w:link w:val="a4"/>
    <w:rsid w:val="006C73F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</w:pPr>
    <w:rPr>
      <w:sz w:val="24"/>
    </w:rPr>
  </w:style>
  <w:style w:type="character" w:customStyle="1" w:styleId="a4">
    <w:name w:val="Основной текст Знак"/>
    <w:basedOn w:val="a0"/>
    <w:link w:val="a3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C73F0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C73F0"/>
    <w:pPr>
      <w:tabs>
        <w:tab w:val="left" w:pos="567"/>
      </w:tabs>
      <w:ind w:right="-57"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6C73F0"/>
    <w:pPr>
      <w:ind w:right="-57" w:firstLine="720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6C73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6C73F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73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6C73F0"/>
  </w:style>
  <w:style w:type="paragraph" w:customStyle="1" w:styleId="caaieiaie1">
    <w:name w:val="caaieiaie 1"/>
    <w:basedOn w:val="a"/>
    <w:next w:val="a"/>
    <w:rsid w:val="006C73F0"/>
    <w:pPr>
      <w:keepNext/>
      <w:spacing w:before="120"/>
      <w:jc w:val="center"/>
    </w:pPr>
    <w:rPr>
      <w:b/>
      <w:sz w:val="24"/>
    </w:rPr>
  </w:style>
  <w:style w:type="paragraph" w:styleId="aa">
    <w:name w:val="header"/>
    <w:basedOn w:val="a"/>
    <w:link w:val="ab"/>
    <w:uiPriority w:val="99"/>
    <w:unhideWhenUsed/>
    <w:rsid w:val="006C73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73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02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2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ABCA.01DD1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dcterms:created xsi:type="dcterms:W3CDTF">2023-10-02T11:37:00Z</dcterms:created>
  <dcterms:modified xsi:type="dcterms:W3CDTF">2023-10-02T11:37:00Z</dcterms:modified>
</cp:coreProperties>
</file>